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4BB9" w14:textId="2809BDFC" w:rsidR="00DA3852" w:rsidRDefault="00D6507B" w:rsidP="000956B3">
      <w:pPr>
        <w:rPr>
          <w:rFonts w:ascii="Gill Sans" w:eastAsia="Times New Roman" w:hAnsi="Gill Sans" w:cs="Gill Sans"/>
          <w:color w:val="276AA0"/>
          <w:sz w:val="32"/>
          <w:szCs w:val="32"/>
        </w:rPr>
      </w:pPr>
      <w:r w:rsidRPr="001209D1">
        <w:rPr>
          <w:rFonts w:ascii="Gill Sans MT" w:hAnsi="Gill Sans MT"/>
          <w:noProof/>
          <w:sz w:val="40"/>
          <w:szCs w:val="40"/>
        </w:rPr>
        <mc:AlternateContent>
          <mc:Choice Requires="wps">
            <w:drawing>
              <wp:anchor distT="45720" distB="45720" distL="114300" distR="114300" simplePos="0" relativeHeight="251658240" behindDoc="0" locked="0" layoutInCell="1" allowOverlap="1" wp14:anchorId="0834DA2A" wp14:editId="1A5B4ED6">
                <wp:simplePos x="0" y="0"/>
                <wp:positionH relativeFrom="margin">
                  <wp:align>left</wp:align>
                </wp:positionH>
                <wp:positionV relativeFrom="margin">
                  <wp:posOffset>57150</wp:posOffset>
                </wp:positionV>
                <wp:extent cx="6781800" cy="1574800"/>
                <wp:effectExtent l="0" t="0" r="0" b="635"/>
                <wp:wrapSquare wrapText="bothSides"/>
                <wp:docPr id="1945025730" name="Text Box 1945025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574800"/>
                        </a:xfrm>
                        <a:prstGeom prst="rect">
                          <a:avLst/>
                        </a:prstGeom>
                        <a:noFill/>
                        <a:ln w="9525">
                          <a:noFill/>
                          <a:miter lim="800000"/>
                          <a:headEnd/>
                          <a:tailEnd/>
                        </a:ln>
                      </wps:spPr>
                      <wps:txbx>
                        <w:txbxContent>
                          <w:p w14:paraId="435CF377" w14:textId="5461D57E" w:rsidR="00DA3852" w:rsidRPr="007C2690" w:rsidRDefault="005A4991" w:rsidP="00DA3852">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ENDOWMENT CHALLENGE GRANT</w:t>
                            </w:r>
                            <w:r w:rsidR="00DA3852">
                              <w:rPr>
                                <w:rFonts w:ascii="GILL SANS SEMIBOLD" w:hAnsi="GILL SANS SEMIBOLD"/>
                                <w:b/>
                                <w:bCs/>
                                <w:color w:val="FFFFFF" w:themeColor="background1"/>
                                <w:sz w:val="60"/>
                                <w:szCs w:val="60"/>
                              </w:rPr>
                              <w:t xml:space="preserv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4DA2A" id="_x0000_t202" coordsize="21600,21600" o:spt="202" path="m,l,21600r21600,l21600,xe">
                <v:stroke joinstyle="miter"/>
                <v:path gradientshapeok="t" o:connecttype="rect"/>
              </v:shapetype>
              <v:shape id="Text Box 1945025730" o:spid="_x0000_s1026" type="#_x0000_t202" style="position:absolute;margin-left:0;margin-top:4.5pt;width:534pt;height:124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" filled="f" stroked="f">
                <v:textbox style="mso-fit-shape-to-text:t">
                  <w:txbxContent>
                    <w:p w14:paraId="435CF377" w14:textId="5461D57E" w:rsidR="00DA3852" w:rsidRPr="007C2690" w:rsidRDefault="005A4991" w:rsidP="00DA3852">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ENDOWMENT CHALLENGE GRANT</w:t>
                      </w:r>
                      <w:r w:rsidR="00DA3852">
                        <w:rPr>
                          <w:rFonts w:ascii="GILL SANS SEMIBOLD" w:hAnsi="GILL SANS SEMIBOLD"/>
                          <w:b/>
                          <w:bCs/>
                          <w:color w:val="FFFFFF" w:themeColor="background1"/>
                          <w:sz w:val="60"/>
                          <w:szCs w:val="60"/>
                        </w:rPr>
                        <w:t xml:space="preserve"> APPLICATION</w:t>
                      </w:r>
                    </w:p>
                  </w:txbxContent>
                </v:textbox>
                <w10:wrap type="square" anchorx="margin" anchory="margin"/>
              </v:shape>
            </w:pict>
          </mc:Fallback>
        </mc:AlternateContent>
      </w:r>
      <w:r w:rsidR="002B2F27" w:rsidRPr="002D56C7">
        <w:rPr>
          <w:rFonts w:ascii="GILL SANS SEMIBOLD" w:hAnsi="GILL SANS SEMIBOLD"/>
          <w:noProof/>
          <w:color w:val="FFFFFF" w:themeColor="background1"/>
          <w:sz w:val="40"/>
          <w:szCs w:val="40"/>
        </w:rPr>
        <w:drawing>
          <wp:anchor distT="0" distB="0" distL="114300" distR="114300" simplePos="0" relativeHeight="251658241" behindDoc="1" locked="0" layoutInCell="1" allowOverlap="1" wp14:anchorId="5D7CA1C1" wp14:editId="1FE3F11E">
            <wp:simplePos x="0" y="0"/>
            <wp:positionH relativeFrom="margin">
              <wp:align>center</wp:align>
            </wp:positionH>
            <wp:positionV relativeFrom="margin">
              <wp:posOffset>-133350</wp:posOffset>
            </wp:positionV>
            <wp:extent cx="7123932" cy="1358900"/>
            <wp:effectExtent l="0" t="0" r="1270" b="9525"/>
            <wp:wrapNone/>
            <wp:docPr id="1509755755" name="Picture 1509755755"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rotWithShape="1">
                    <a:blip r:embed="rId10">
                      <a:extLst>
                        <a:ext uri="{28A0092B-C50C-407E-A947-70E740481C1C}">
                          <a14:useLocalDpi xmlns:a14="http://schemas.microsoft.com/office/drawing/2010/main" val="0"/>
                        </a:ext>
                      </a:extLst>
                    </a:blip>
                    <a:srcRect t="6551" b="12368"/>
                    <a:stretch/>
                  </pic:blipFill>
                  <pic:spPr bwMode="auto">
                    <a:xfrm>
                      <a:off x="0" y="0"/>
                      <a:ext cx="7123932" cy="135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0FC78" w14:textId="28D2B6D4" w:rsidR="00E85CEE" w:rsidRPr="00FA17FD" w:rsidRDefault="00F1106A" w:rsidP="000956B3">
      <w:pPr>
        <w:rPr>
          <w:rFonts w:ascii="Gill Sans" w:eastAsia="Times New Roman" w:hAnsi="Gill Sans" w:cs="Gill Sans"/>
          <w:color w:val="006E9F"/>
          <w:sz w:val="32"/>
          <w:szCs w:val="32"/>
        </w:rPr>
      </w:pPr>
      <w:r w:rsidRPr="00FA17FD">
        <w:rPr>
          <w:rFonts w:ascii="Gill Sans" w:eastAsia="Times New Roman" w:hAnsi="Gill Sans" w:cs="Gill Sans" w:hint="cs"/>
          <w:color w:val="276AA0"/>
          <w:sz w:val="32"/>
          <w:szCs w:val="32"/>
        </w:rPr>
        <w:t>202</w:t>
      </w:r>
      <w:r w:rsidR="001D7C0A" w:rsidRPr="00FA17FD">
        <w:rPr>
          <w:rFonts w:ascii="Gill Sans" w:eastAsia="Times New Roman" w:hAnsi="Gill Sans" w:cs="Gill Sans"/>
          <w:color w:val="276AA0"/>
          <w:sz w:val="32"/>
          <w:szCs w:val="32"/>
        </w:rPr>
        <w:t>6</w:t>
      </w:r>
      <w:r w:rsidRPr="00FA17FD">
        <w:rPr>
          <w:rFonts w:ascii="Gill Sans" w:eastAsia="Times New Roman" w:hAnsi="Gill Sans" w:cs="Gill Sans" w:hint="cs"/>
          <w:color w:val="276AA0"/>
          <w:sz w:val="32"/>
          <w:szCs w:val="32"/>
        </w:rPr>
        <w:t xml:space="preserve"> GUIDELINES</w:t>
      </w:r>
      <w:r w:rsidR="002B28E5" w:rsidRPr="00FA17FD">
        <w:rPr>
          <w:rFonts w:ascii="Gill Sans" w:eastAsia="Times New Roman" w:hAnsi="Gill Sans" w:cs="Gill Sans"/>
          <w:color w:val="276AA0"/>
          <w:sz w:val="32"/>
          <w:szCs w:val="32"/>
        </w:rPr>
        <w:t xml:space="preserve">    </w:t>
      </w:r>
    </w:p>
    <w:p w14:paraId="5CBA1C1C" w14:textId="77777777" w:rsidR="006118C2" w:rsidRPr="00FA17FD" w:rsidRDefault="006118C2" w:rsidP="000956B3">
      <w:pPr>
        <w:rPr>
          <w:rFonts w:cstheme="minorHAnsi"/>
          <w:b/>
          <w:bCs/>
          <w:color w:val="86786F"/>
          <w:sz w:val="22"/>
          <w:szCs w:val="22"/>
        </w:rPr>
      </w:pPr>
    </w:p>
    <w:p w14:paraId="64C703CC" w14:textId="77777777" w:rsidR="00207241" w:rsidRPr="005242F3" w:rsidRDefault="00207241" w:rsidP="00207241">
      <w:pPr>
        <w:rPr>
          <w:rFonts w:cstheme="minorHAnsi"/>
          <w:bCs/>
          <w:caps/>
        </w:rPr>
      </w:pPr>
      <w:r w:rsidRPr="005242F3">
        <w:rPr>
          <w:rFonts w:cstheme="minorHAnsi"/>
          <w:bCs/>
          <w:caps/>
        </w:rPr>
        <w:t>Purpose:</w:t>
      </w:r>
    </w:p>
    <w:p w14:paraId="2F2E7904" w14:textId="349B9B37" w:rsidR="0043347A" w:rsidRPr="005242F3" w:rsidRDefault="0043347A" w:rsidP="00844761">
      <w:pPr>
        <w:rPr>
          <w:rFonts w:cstheme="minorHAnsi"/>
          <w:color w:val="000000" w:themeColor="text1"/>
          <w:sz w:val="22"/>
          <w:szCs w:val="22"/>
        </w:rPr>
      </w:pPr>
      <w:r w:rsidRPr="005242F3">
        <w:rPr>
          <w:rFonts w:cstheme="minorHAnsi"/>
          <w:color w:val="000000" w:themeColor="text1"/>
          <w:sz w:val="22"/>
          <w:szCs w:val="22"/>
        </w:rPr>
        <w:t xml:space="preserve">Endowment Challenge </w:t>
      </w:r>
      <w:r w:rsidR="007D145B" w:rsidRPr="005242F3">
        <w:rPr>
          <w:rFonts w:cstheme="minorHAnsi"/>
          <w:color w:val="000000" w:themeColor="text1"/>
          <w:sz w:val="22"/>
          <w:szCs w:val="22"/>
        </w:rPr>
        <w:t>G</w:t>
      </w:r>
      <w:r w:rsidR="00844761" w:rsidRPr="005242F3">
        <w:rPr>
          <w:rFonts w:cstheme="minorHAnsi"/>
          <w:color w:val="000000" w:themeColor="text1"/>
          <w:sz w:val="22"/>
          <w:szCs w:val="22"/>
        </w:rPr>
        <w:t>rant</w:t>
      </w:r>
      <w:r w:rsidR="002E18EF" w:rsidRPr="005242F3">
        <w:rPr>
          <w:rFonts w:cstheme="minorHAnsi"/>
          <w:color w:val="000000" w:themeColor="text1"/>
          <w:sz w:val="22"/>
          <w:szCs w:val="22"/>
        </w:rPr>
        <w:t>s</w:t>
      </w:r>
      <w:r w:rsidRPr="005242F3">
        <w:rPr>
          <w:rFonts w:cstheme="minorHAnsi"/>
          <w:color w:val="000000" w:themeColor="text1"/>
          <w:sz w:val="22"/>
          <w:szCs w:val="22"/>
        </w:rPr>
        <w:t xml:space="preserve"> </w:t>
      </w:r>
      <w:r w:rsidR="002E18EF" w:rsidRPr="005242F3">
        <w:rPr>
          <w:rFonts w:cstheme="minorHAnsi"/>
          <w:color w:val="000000" w:themeColor="text1"/>
          <w:sz w:val="22"/>
          <w:szCs w:val="22"/>
        </w:rPr>
        <w:t>are</w:t>
      </w:r>
      <w:r w:rsidR="00C9678A" w:rsidRPr="005242F3">
        <w:rPr>
          <w:rFonts w:cstheme="minorHAnsi"/>
          <w:color w:val="000000" w:themeColor="text1"/>
          <w:sz w:val="22"/>
          <w:szCs w:val="22"/>
        </w:rPr>
        <w:t xml:space="preserve"> </w:t>
      </w:r>
      <w:r w:rsidR="00573529" w:rsidRPr="005242F3">
        <w:rPr>
          <w:rFonts w:cstheme="minorHAnsi"/>
          <w:color w:val="000000" w:themeColor="text1"/>
          <w:sz w:val="22"/>
          <w:szCs w:val="22"/>
        </w:rPr>
        <w:t>matching grant</w:t>
      </w:r>
      <w:r w:rsidR="002E18EF" w:rsidRPr="005242F3">
        <w:rPr>
          <w:rFonts w:cstheme="minorHAnsi"/>
          <w:color w:val="000000" w:themeColor="text1"/>
          <w:sz w:val="22"/>
          <w:szCs w:val="22"/>
        </w:rPr>
        <w:t>s</w:t>
      </w:r>
      <w:r w:rsidR="00573529" w:rsidRPr="005242F3">
        <w:rPr>
          <w:rFonts w:cstheme="minorHAnsi"/>
          <w:color w:val="000000" w:themeColor="text1"/>
          <w:sz w:val="22"/>
          <w:szCs w:val="22"/>
        </w:rPr>
        <w:t xml:space="preserve"> </w:t>
      </w:r>
      <w:r w:rsidR="00B235CB" w:rsidRPr="005242F3">
        <w:rPr>
          <w:rFonts w:cstheme="minorHAnsi"/>
          <w:color w:val="000000" w:themeColor="text1"/>
          <w:sz w:val="22"/>
          <w:szCs w:val="22"/>
        </w:rPr>
        <w:t xml:space="preserve">supporting </w:t>
      </w:r>
      <w:r w:rsidR="00573529" w:rsidRPr="005242F3">
        <w:rPr>
          <w:rFonts w:cstheme="minorHAnsi"/>
          <w:color w:val="000000" w:themeColor="text1"/>
          <w:sz w:val="22"/>
          <w:szCs w:val="22"/>
        </w:rPr>
        <w:t xml:space="preserve">nonprofit organizations in building endowments </w:t>
      </w:r>
      <w:r w:rsidR="00B235CB" w:rsidRPr="005242F3">
        <w:rPr>
          <w:rFonts w:cstheme="minorHAnsi"/>
          <w:color w:val="000000" w:themeColor="text1"/>
          <w:sz w:val="22"/>
          <w:szCs w:val="22"/>
        </w:rPr>
        <w:t xml:space="preserve">in Linn County, Iowa. </w:t>
      </w:r>
      <w:r w:rsidR="00C9678A" w:rsidRPr="005242F3">
        <w:rPr>
          <w:rFonts w:cstheme="minorHAnsi"/>
          <w:color w:val="000000" w:themeColor="text1"/>
          <w:sz w:val="22"/>
          <w:szCs w:val="22"/>
        </w:rPr>
        <w:t xml:space="preserve"> The m</w:t>
      </w:r>
      <w:r w:rsidR="00B235CB" w:rsidRPr="005242F3">
        <w:rPr>
          <w:rFonts w:cstheme="minorHAnsi"/>
          <w:color w:val="000000" w:themeColor="text1"/>
          <w:sz w:val="22"/>
          <w:szCs w:val="22"/>
        </w:rPr>
        <w:t>atch</w:t>
      </w:r>
      <w:r w:rsidR="00C9678A" w:rsidRPr="005242F3">
        <w:rPr>
          <w:rFonts w:cstheme="minorHAnsi"/>
          <w:color w:val="000000" w:themeColor="text1"/>
          <w:sz w:val="22"/>
          <w:szCs w:val="22"/>
        </w:rPr>
        <w:t>ing</w:t>
      </w:r>
      <w:r w:rsidR="00B235CB" w:rsidRPr="005242F3">
        <w:rPr>
          <w:rFonts w:cstheme="minorHAnsi"/>
          <w:color w:val="000000" w:themeColor="text1"/>
          <w:sz w:val="22"/>
          <w:szCs w:val="22"/>
        </w:rPr>
        <w:t xml:space="preserve"> endowment fund</w:t>
      </w:r>
      <w:r w:rsidR="00C9678A" w:rsidRPr="005242F3">
        <w:rPr>
          <w:rFonts w:cstheme="minorHAnsi"/>
          <w:color w:val="000000" w:themeColor="text1"/>
          <w:sz w:val="22"/>
          <w:szCs w:val="22"/>
        </w:rPr>
        <w:t xml:space="preserve"> is</w:t>
      </w:r>
      <w:r w:rsidR="00B235CB" w:rsidRPr="005242F3">
        <w:rPr>
          <w:rFonts w:cstheme="minorHAnsi"/>
          <w:color w:val="000000" w:themeColor="text1"/>
          <w:sz w:val="22"/>
          <w:szCs w:val="22"/>
        </w:rPr>
        <w:t xml:space="preserve"> opened and held at the Greater Cedar Rapids Community Foundation</w:t>
      </w:r>
      <w:r w:rsidR="00DA49BA" w:rsidRPr="005242F3">
        <w:rPr>
          <w:rFonts w:cstheme="minorHAnsi"/>
          <w:color w:val="000000" w:themeColor="text1"/>
          <w:sz w:val="22"/>
          <w:szCs w:val="22"/>
        </w:rPr>
        <w:t>.</w:t>
      </w:r>
      <w:r w:rsidR="00844761" w:rsidRPr="005242F3">
        <w:rPr>
          <w:rFonts w:cstheme="minorHAnsi"/>
          <w:color w:val="000000" w:themeColor="text1"/>
          <w:sz w:val="22"/>
          <w:szCs w:val="22"/>
        </w:rPr>
        <w:t xml:space="preserve">  </w:t>
      </w:r>
      <w:r w:rsidR="00B235CB" w:rsidRPr="005242F3">
        <w:rPr>
          <w:rFonts w:cstheme="minorHAnsi"/>
          <w:color w:val="000000" w:themeColor="text1"/>
          <w:sz w:val="22"/>
          <w:szCs w:val="22"/>
        </w:rPr>
        <w:t>Nonprofit endowment funds invest in the mission and the future of the organization by providing general operating support, stability during cyclical income variances, and income for areas of high importance to the organization.</w:t>
      </w:r>
    </w:p>
    <w:p w14:paraId="24E55ACF" w14:textId="77777777" w:rsidR="00285A35" w:rsidRPr="005242F3" w:rsidRDefault="00285A35" w:rsidP="007C2816">
      <w:pPr>
        <w:rPr>
          <w:rFonts w:cstheme="minorHAnsi"/>
          <w:color w:val="86786F"/>
          <w:sz w:val="22"/>
          <w:szCs w:val="22"/>
        </w:rPr>
      </w:pPr>
    </w:p>
    <w:p w14:paraId="24FF759B" w14:textId="2C20F71F" w:rsidR="00DB6C02" w:rsidRPr="005242F3" w:rsidRDefault="00DB6C02" w:rsidP="00DB6C02">
      <w:pPr>
        <w:rPr>
          <w:rFonts w:cstheme="minorHAnsi"/>
          <w:bCs/>
          <w:caps/>
        </w:rPr>
      </w:pPr>
      <w:r w:rsidRPr="005242F3">
        <w:rPr>
          <w:rFonts w:cstheme="minorHAnsi"/>
          <w:bCs/>
          <w:caps/>
        </w:rPr>
        <w:t>DEADLINE:</w:t>
      </w:r>
    </w:p>
    <w:p w14:paraId="0CD06B1B" w14:textId="6AF319D8" w:rsidR="00DB6C02" w:rsidRPr="005242F3" w:rsidRDefault="00DB6C02" w:rsidP="00DB6C02">
      <w:pPr>
        <w:rPr>
          <w:rFonts w:cstheme="minorHAnsi"/>
          <w:color w:val="000000" w:themeColor="text1"/>
          <w:sz w:val="22"/>
          <w:szCs w:val="22"/>
        </w:rPr>
      </w:pPr>
      <w:r w:rsidRPr="005242F3">
        <w:rPr>
          <w:rFonts w:cstheme="minorHAnsi"/>
          <w:color w:val="000000" w:themeColor="text1"/>
          <w:sz w:val="22"/>
          <w:szCs w:val="22"/>
        </w:rPr>
        <w:t xml:space="preserve">The Endowment Challenge </w:t>
      </w:r>
      <w:r w:rsidR="00372C1B" w:rsidRPr="005242F3">
        <w:rPr>
          <w:rFonts w:cstheme="minorHAnsi"/>
          <w:color w:val="000000" w:themeColor="text1"/>
          <w:sz w:val="22"/>
          <w:szCs w:val="22"/>
        </w:rPr>
        <w:t>G</w:t>
      </w:r>
      <w:r w:rsidRPr="005242F3">
        <w:rPr>
          <w:rFonts w:cstheme="minorHAnsi"/>
          <w:color w:val="000000" w:themeColor="text1"/>
          <w:sz w:val="22"/>
          <w:szCs w:val="22"/>
        </w:rPr>
        <w:t xml:space="preserve">rant deadline is </w:t>
      </w:r>
      <w:r w:rsidR="007E2023" w:rsidRPr="005242F3">
        <w:rPr>
          <w:rFonts w:cstheme="minorHAnsi"/>
          <w:color w:val="000000" w:themeColor="text1"/>
          <w:sz w:val="22"/>
          <w:szCs w:val="22"/>
        </w:rPr>
        <w:t>Fri</w:t>
      </w:r>
      <w:r w:rsidRPr="005242F3">
        <w:rPr>
          <w:rFonts w:cstheme="minorHAnsi"/>
          <w:color w:val="000000" w:themeColor="text1"/>
          <w:sz w:val="22"/>
          <w:szCs w:val="22"/>
        </w:rPr>
        <w:t>day, September 1</w:t>
      </w:r>
      <w:r w:rsidR="00171B73" w:rsidRPr="005242F3">
        <w:rPr>
          <w:rFonts w:cstheme="minorHAnsi"/>
          <w:color w:val="000000" w:themeColor="text1"/>
          <w:sz w:val="22"/>
          <w:szCs w:val="22"/>
        </w:rPr>
        <w:t>1</w:t>
      </w:r>
      <w:r w:rsidRPr="005242F3">
        <w:rPr>
          <w:rFonts w:cstheme="minorHAnsi"/>
          <w:color w:val="000000" w:themeColor="text1"/>
          <w:sz w:val="22"/>
          <w:szCs w:val="22"/>
        </w:rPr>
        <w:t>, 202</w:t>
      </w:r>
      <w:r w:rsidR="00171B73" w:rsidRPr="005242F3">
        <w:rPr>
          <w:rFonts w:cstheme="minorHAnsi"/>
          <w:color w:val="000000" w:themeColor="text1"/>
          <w:sz w:val="22"/>
          <w:szCs w:val="22"/>
        </w:rPr>
        <w:t>6</w:t>
      </w:r>
      <w:r w:rsidR="00E90954" w:rsidRPr="005242F3">
        <w:rPr>
          <w:rFonts w:cstheme="minorHAnsi"/>
          <w:color w:val="000000" w:themeColor="text1"/>
          <w:sz w:val="22"/>
          <w:szCs w:val="22"/>
        </w:rPr>
        <w:t xml:space="preserve"> at 4:30 p.m. CST</w:t>
      </w:r>
      <w:r w:rsidRPr="005242F3">
        <w:rPr>
          <w:rFonts w:cstheme="minorHAnsi"/>
          <w:color w:val="000000" w:themeColor="text1"/>
          <w:sz w:val="22"/>
          <w:szCs w:val="22"/>
        </w:rPr>
        <w:t>.</w:t>
      </w:r>
    </w:p>
    <w:p w14:paraId="3BFE473B" w14:textId="77777777" w:rsidR="00DB6C02" w:rsidRPr="005242F3" w:rsidRDefault="00DB6C02" w:rsidP="007C2816">
      <w:pPr>
        <w:rPr>
          <w:rFonts w:cstheme="minorHAnsi"/>
          <w:color w:val="86786F"/>
          <w:sz w:val="22"/>
          <w:szCs w:val="22"/>
        </w:rPr>
      </w:pPr>
    </w:p>
    <w:p w14:paraId="6C1B617E" w14:textId="77777777" w:rsidR="007D69B0" w:rsidRPr="005242F3" w:rsidRDefault="007D69B0" w:rsidP="007D69B0">
      <w:pPr>
        <w:rPr>
          <w:rFonts w:cstheme="minorHAnsi"/>
          <w:bCs/>
        </w:rPr>
      </w:pPr>
      <w:r w:rsidRPr="005242F3">
        <w:rPr>
          <w:rFonts w:cstheme="minorHAnsi"/>
          <w:bCs/>
        </w:rPr>
        <w:t>ORGANIZATION ELIGIBILITY:</w:t>
      </w:r>
    </w:p>
    <w:p w14:paraId="0DD96E33" w14:textId="44295D18" w:rsidR="00B235CB" w:rsidRPr="005242F3" w:rsidRDefault="00B235CB" w:rsidP="00B235CB">
      <w:pPr>
        <w:rPr>
          <w:rFonts w:cstheme="minorHAnsi"/>
          <w:color w:val="000000" w:themeColor="text1"/>
          <w:sz w:val="22"/>
          <w:szCs w:val="22"/>
        </w:rPr>
      </w:pPr>
      <w:r w:rsidRPr="005242F3">
        <w:rPr>
          <w:rFonts w:cstheme="minorHAnsi"/>
          <w:color w:val="000000" w:themeColor="text1"/>
          <w:sz w:val="22"/>
          <w:szCs w:val="22"/>
        </w:rPr>
        <w:t xml:space="preserve">Nonprofit organizations that are at least seven years old (based </w:t>
      </w:r>
      <w:r w:rsidRPr="00AA4E71">
        <w:rPr>
          <w:rFonts w:cstheme="minorHAnsi"/>
          <w:color w:val="000000" w:themeColor="text1"/>
          <w:sz w:val="22"/>
          <w:szCs w:val="22"/>
        </w:rPr>
        <w:t>on</w:t>
      </w:r>
      <w:r w:rsidR="005C6F4A" w:rsidRPr="00AA4E71">
        <w:rPr>
          <w:rFonts w:cstheme="minorHAnsi"/>
          <w:color w:val="000000" w:themeColor="text1"/>
          <w:sz w:val="22"/>
          <w:szCs w:val="22"/>
        </w:rPr>
        <w:t xml:space="preserve"> IRS ruling year</w:t>
      </w:r>
      <w:r w:rsidRPr="00AA4E71">
        <w:rPr>
          <w:rFonts w:cstheme="minorHAnsi"/>
          <w:color w:val="000000" w:themeColor="text1"/>
          <w:sz w:val="22"/>
          <w:szCs w:val="22"/>
        </w:rPr>
        <w:t>) and</w:t>
      </w:r>
      <w:r w:rsidRPr="005242F3">
        <w:rPr>
          <w:rFonts w:cstheme="minorHAnsi"/>
          <w:color w:val="000000" w:themeColor="text1"/>
          <w:sz w:val="22"/>
          <w:szCs w:val="22"/>
        </w:rPr>
        <w:t xml:space="preserve"> hold 501(c)(3) status may apply if they meet two or more of the following criteria:</w:t>
      </w:r>
    </w:p>
    <w:p w14:paraId="69655A70" w14:textId="4B118DD5" w:rsidR="00B235CB" w:rsidRPr="005242F3" w:rsidRDefault="00B235CB" w:rsidP="00BD4090">
      <w:pPr>
        <w:pStyle w:val="ListParagraph"/>
        <w:numPr>
          <w:ilvl w:val="0"/>
          <w:numId w:val="5"/>
        </w:numPr>
        <w:contextualSpacing w:val="0"/>
        <w:rPr>
          <w:rFonts w:cstheme="minorHAnsi"/>
          <w:color w:val="000000" w:themeColor="text1"/>
          <w:sz w:val="22"/>
          <w:szCs w:val="22"/>
        </w:rPr>
      </w:pPr>
      <w:r w:rsidRPr="005242F3">
        <w:rPr>
          <w:rFonts w:cstheme="minorHAnsi"/>
          <w:color w:val="000000" w:themeColor="text1"/>
          <w:sz w:val="22"/>
          <w:szCs w:val="22"/>
        </w:rPr>
        <w:t>The organization is based in Linn County</w:t>
      </w:r>
      <w:r w:rsidR="00127F6C" w:rsidRPr="005242F3">
        <w:rPr>
          <w:rFonts w:cstheme="minorHAnsi"/>
          <w:color w:val="000000" w:themeColor="text1"/>
          <w:sz w:val="22"/>
          <w:szCs w:val="22"/>
        </w:rPr>
        <w:t>, Iowa</w:t>
      </w:r>
    </w:p>
    <w:p w14:paraId="704B7890" w14:textId="77777777" w:rsidR="00B235CB" w:rsidRPr="005242F3" w:rsidRDefault="00B235CB" w:rsidP="00BD4090">
      <w:pPr>
        <w:pStyle w:val="ListParagraph"/>
        <w:numPr>
          <w:ilvl w:val="0"/>
          <w:numId w:val="5"/>
        </w:numPr>
        <w:contextualSpacing w:val="0"/>
        <w:rPr>
          <w:rFonts w:cstheme="minorHAnsi"/>
          <w:color w:val="000000" w:themeColor="text1"/>
          <w:sz w:val="22"/>
          <w:szCs w:val="22"/>
        </w:rPr>
      </w:pPr>
      <w:r w:rsidRPr="005242F3">
        <w:rPr>
          <w:rFonts w:cstheme="minorHAnsi"/>
          <w:color w:val="000000" w:themeColor="text1"/>
          <w:sz w:val="22"/>
          <w:szCs w:val="22"/>
        </w:rPr>
        <w:t>The organization serves residents of Linn County</w:t>
      </w:r>
    </w:p>
    <w:p w14:paraId="1A5D3283" w14:textId="5F6AE867" w:rsidR="00B235CB" w:rsidRPr="005242F3" w:rsidRDefault="00F50DCC" w:rsidP="00BD4090">
      <w:pPr>
        <w:pStyle w:val="ListParagraph"/>
        <w:numPr>
          <w:ilvl w:val="0"/>
          <w:numId w:val="5"/>
        </w:numPr>
        <w:contextualSpacing w:val="0"/>
        <w:rPr>
          <w:rFonts w:cstheme="minorHAnsi"/>
          <w:color w:val="000000" w:themeColor="text1"/>
          <w:sz w:val="22"/>
          <w:szCs w:val="22"/>
        </w:rPr>
      </w:pPr>
      <w:r w:rsidRPr="005242F3">
        <w:rPr>
          <w:rFonts w:cstheme="minorHAnsi"/>
          <w:color w:val="000000" w:themeColor="text1"/>
          <w:sz w:val="22"/>
          <w:szCs w:val="22"/>
        </w:rPr>
        <w:t>An awarded</w:t>
      </w:r>
      <w:r w:rsidR="00B235CB" w:rsidRPr="005242F3">
        <w:rPr>
          <w:rFonts w:cstheme="minorHAnsi"/>
          <w:color w:val="000000" w:themeColor="text1"/>
          <w:sz w:val="22"/>
          <w:szCs w:val="22"/>
        </w:rPr>
        <w:t xml:space="preserve"> Endowment Challenge </w:t>
      </w:r>
      <w:r w:rsidR="00424FFC" w:rsidRPr="005242F3">
        <w:rPr>
          <w:rFonts w:cstheme="minorHAnsi"/>
          <w:color w:val="000000" w:themeColor="text1"/>
          <w:sz w:val="22"/>
          <w:szCs w:val="22"/>
        </w:rPr>
        <w:t>G</w:t>
      </w:r>
      <w:r w:rsidR="00B235CB" w:rsidRPr="005242F3">
        <w:rPr>
          <w:rFonts w:cstheme="minorHAnsi"/>
          <w:color w:val="000000" w:themeColor="text1"/>
          <w:sz w:val="22"/>
          <w:szCs w:val="22"/>
        </w:rPr>
        <w:t>rant will only serve residents of Linn County</w:t>
      </w:r>
    </w:p>
    <w:p w14:paraId="04678B5C" w14:textId="31366E06" w:rsidR="00B235CB" w:rsidRPr="005242F3" w:rsidRDefault="00B235CB" w:rsidP="00BD4090">
      <w:pPr>
        <w:pStyle w:val="ListParagraph"/>
        <w:numPr>
          <w:ilvl w:val="0"/>
          <w:numId w:val="5"/>
        </w:numPr>
        <w:autoSpaceDE w:val="0"/>
        <w:autoSpaceDN w:val="0"/>
        <w:rPr>
          <w:rFonts w:cstheme="minorHAnsi"/>
          <w:color w:val="000000" w:themeColor="text1"/>
          <w:sz w:val="22"/>
          <w:szCs w:val="22"/>
        </w:rPr>
      </w:pPr>
      <w:r w:rsidRPr="005242F3">
        <w:rPr>
          <w:rFonts w:cstheme="minorHAnsi"/>
          <w:color w:val="000000" w:themeColor="text1"/>
          <w:sz w:val="22"/>
          <w:szCs w:val="22"/>
        </w:rPr>
        <w:t xml:space="preserve">The organization currently holds one or more </w:t>
      </w:r>
      <w:r w:rsidR="00835569" w:rsidRPr="005242F3">
        <w:rPr>
          <w:rFonts w:cstheme="minorHAnsi"/>
          <w:color w:val="000000" w:themeColor="text1"/>
          <w:sz w:val="22"/>
          <w:szCs w:val="22"/>
        </w:rPr>
        <w:t>nonprofit</w:t>
      </w:r>
      <w:r w:rsidRPr="005242F3">
        <w:rPr>
          <w:rFonts w:cstheme="minorHAnsi"/>
          <w:color w:val="000000" w:themeColor="text1"/>
          <w:sz w:val="22"/>
          <w:szCs w:val="22"/>
        </w:rPr>
        <w:t xml:space="preserve"> endowed funds at the Community Foundation. The fund(s) must have been opened AND </w:t>
      </w:r>
      <w:r w:rsidR="001E1127" w:rsidRPr="005242F3">
        <w:rPr>
          <w:rFonts w:cstheme="minorHAnsi"/>
          <w:color w:val="000000" w:themeColor="text1"/>
          <w:sz w:val="22"/>
          <w:szCs w:val="22"/>
        </w:rPr>
        <w:t xml:space="preserve">have a balance at or above the $10,000 fund minimum </w:t>
      </w:r>
      <w:r w:rsidRPr="005242F3">
        <w:rPr>
          <w:rFonts w:cstheme="minorHAnsi"/>
          <w:color w:val="000000" w:themeColor="text1"/>
          <w:sz w:val="22"/>
          <w:szCs w:val="22"/>
        </w:rPr>
        <w:t>at least one year prior to the date of application.</w:t>
      </w:r>
    </w:p>
    <w:p w14:paraId="1359EBA4" w14:textId="665481F9" w:rsidR="00C9678A" w:rsidRPr="005242F3" w:rsidRDefault="00C9678A" w:rsidP="00FA6641">
      <w:pPr>
        <w:rPr>
          <w:rFonts w:cstheme="minorHAnsi"/>
          <w:b/>
          <w:color w:val="86786F"/>
          <w:u w:val="single"/>
        </w:rPr>
      </w:pPr>
    </w:p>
    <w:p w14:paraId="56728D3E" w14:textId="302FD6C1" w:rsidR="00CD00E3" w:rsidRPr="005242F3" w:rsidRDefault="00B040E9" w:rsidP="00FA6641">
      <w:pPr>
        <w:rPr>
          <w:rFonts w:cstheme="minorHAnsi"/>
          <w:color w:val="000000" w:themeColor="text1"/>
          <w:sz w:val="22"/>
          <w:szCs w:val="22"/>
        </w:rPr>
      </w:pPr>
      <w:r w:rsidRPr="005242F3">
        <w:rPr>
          <w:rFonts w:cstheme="minorHAnsi"/>
          <w:b/>
          <w:color w:val="000000" w:themeColor="text1"/>
          <w:sz w:val="22"/>
          <w:szCs w:val="22"/>
        </w:rPr>
        <w:t xml:space="preserve">Please </w:t>
      </w:r>
      <w:r w:rsidR="00CD00E3" w:rsidRPr="005242F3">
        <w:rPr>
          <w:rFonts w:cstheme="minorHAnsi"/>
          <w:b/>
          <w:color w:val="000000" w:themeColor="text1"/>
          <w:sz w:val="22"/>
          <w:szCs w:val="22"/>
        </w:rPr>
        <w:t xml:space="preserve">Note: </w:t>
      </w:r>
      <w:r w:rsidR="009D3316" w:rsidRPr="005242F3">
        <w:rPr>
          <w:rFonts w:cstheme="minorHAnsi"/>
          <w:color w:val="000000" w:themeColor="text1"/>
          <w:sz w:val="22"/>
          <w:szCs w:val="22"/>
        </w:rPr>
        <w:t xml:space="preserve">Organizations that previously received an Endowment Challenge </w:t>
      </w:r>
      <w:r w:rsidR="003B2E66" w:rsidRPr="005242F3">
        <w:rPr>
          <w:rFonts w:cstheme="minorHAnsi"/>
          <w:color w:val="000000" w:themeColor="text1"/>
          <w:sz w:val="22"/>
          <w:szCs w:val="22"/>
        </w:rPr>
        <w:t>G</w:t>
      </w:r>
      <w:r w:rsidR="009D3316" w:rsidRPr="005242F3">
        <w:rPr>
          <w:rFonts w:cstheme="minorHAnsi"/>
          <w:color w:val="000000" w:themeColor="text1"/>
          <w:sz w:val="22"/>
          <w:szCs w:val="22"/>
        </w:rPr>
        <w:t xml:space="preserve">rant are eligible to re-apply </w:t>
      </w:r>
      <w:r w:rsidR="00863186" w:rsidRPr="005242F3">
        <w:rPr>
          <w:rFonts w:cstheme="minorHAnsi"/>
          <w:color w:val="000000" w:themeColor="text1"/>
          <w:sz w:val="22"/>
          <w:szCs w:val="22"/>
        </w:rPr>
        <w:t xml:space="preserve">if five years </w:t>
      </w:r>
      <w:r w:rsidR="00503C59" w:rsidRPr="005242F3">
        <w:rPr>
          <w:rFonts w:cstheme="minorHAnsi"/>
          <w:color w:val="000000" w:themeColor="text1"/>
          <w:sz w:val="22"/>
          <w:szCs w:val="22"/>
        </w:rPr>
        <w:t xml:space="preserve">or more have elapsed </w:t>
      </w:r>
      <w:r w:rsidR="00863186" w:rsidRPr="005242F3">
        <w:rPr>
          <w:rFonts w:cstheme="minorHAnsi"/>
          <w:color w:val="000000" w:themeColor="text1"/>
          <w:sz w:val="22"/>
          <w:szCs w:val="22"/>
        </w:rPr>
        <w:t>since the preceding matching grant was fully paid</w:t>
      </w:r>
      <w:r w:rsidR="00503C59" w:rsidRPr="005242F3">
        <w:rPr>
          <w:rFonts w:cstheme="minorHAnsi"/>
          <w:color w:val="000000" w:themeColor="text1"/>
          <w:sz w:val="22"/>
          <w:szCs w:val="22"/>
        </w:rPr>
        <w:t xml:space="preserve"> and/or the grant award period ended. However, first-time </w:t>
      </w:r>
      <w:r w:rsidR="00803735" w:rsidRPr="005242F3">
        <w:rPr>
          <w:rFonts w:cstheme="minorHAnsi"/>
          <w:color w:val="000000" w:themeColor="text1"/>
          <w:sz w:val="22"/>
          <w:szCs w:val="22"/>
        </w:rPr>
        <w:t xml:space="preserve">Endowment Challenge </w:t>
      </w:r>
      <w:r w:rsidR="00424FFC" w:rsidRPr="005242F3">
        <w:rPr>
          <w:rFonts w:cstheme="minorHAnsi"/>
          <w:color w:val="000000" w:themeColor="text1"/>
          <w:sz w:val="22"/>
          <w:szCs w:val="22"/>
        </w:rPr>
        <w:t xml:space="preserve">Grant </w:t>
      </w:r>
      <w:r w:rsidR="00803735" w:rsidRPr="005242F3">
        <w:rPr>
          <w:rFonts w:cstheme="minorHAnsi"/>
          <w:color w:val="000000" w:themeColor="text1"/>
          <w:sz w:val="22"/>
          <w:szCs w:val="22"/>
        </w:rPr>
        <w:t xml:space="preserve">applications </w:t>
      </w:r>
      <w:r w:rsidR="00BD63E5" w:rsidRPr="005242F3">
        <w:rPr>
          <w:rFonts w:cstheme="minorHAnsi"/>
          <w:color w:val="000000" w:themeColor="text1"/>
          <w:sz w:val="22"/>
          <w:szCs w:val="22"/>
        </w:rPr>
        <w:t>are</w:t>
      </w:r>
      <w:r w:rsidR="00803735" w:rsidRPr="005242F3">
        <w:rPr>
          <w:rFonts w:cstheme="minorHAnsi"/>
          <w:color w:val="000000" w:themeColor="text1"/>
          <w:sz w:val="22"/>
          <w:szCs w:val="22"/>
        </w:rPr>
        <w:t xml:space="preserve"> prioritized over re-applications.  </w:t>
      </w:r>
    </w:p>
    <w:p w14:paraId="530B0DE4" w14:textId="77777777" w:rsidR="001642CC" w:rsidRPr="005242F3" w:rsidRDefault="001642CC" w:rsidP="00FA6641">
      <w:pPr>
        <w:rPr>
          <w:rFonts w:cstheme="minorHAnsi"/>
          <w:b/>
          <w:color w:val="000000" w:themeColor="text1"/>
          <w:u w:val="single"/>
        </w:rPr>
      </w:pPr>
    </w:p>
    <w:p w14:paraId="678B62A7" w14:textId="13B7A327" w:rsidR="00A03EAE" w:rsidRPr="005242F3" w:rsidRDefault="00A03EAE" w:rsidP="00A03EAE">
      <w:pPr>
        <w:rPr>
          <w:rFonts w:cstheme="minorHAnsi"/>
          <w:bCs/>
        </w:rPr>
      </w:pPr>
      <w:r w:rsidRPr="005242F3">
        <w:rPr>
          <w:rFonts w:cstheme="minorHAnsi"/>
          <w:bCs/>
        </w:rPr>
        <w:t>INE</w:t>
      </w:r>
      <w:r w:rsidR="00CB404B" w:rsidRPr="005242F3">
        <w:rPr>
          <w:rFonts w:cstheme="minorHAnsi"/>
          <w:bCs/>
        </w:rPr>
        <w:t>LIG</w:t>
      </w:r>
      <w:r w:rsidR="00DE5C15" w:rsidRPr="005242F3">
        <w:rPr>
          <w:rFonts w:cstheme="minorHAnsi"/>
          <w:bCs/>
        </w:rPr>
        <w:t>I</w:t>
      </w:r>
      <w:r w:rsidR="00CB404B" w:rsidRPr="005242F3">
        <w:rPr>
          <w:rFonts w:cstheme="minorHAnsi"/>
          <w:bCs/>
        </w:rPr>
        <w:t xml:space="preserve">BLE </w:t>
      </w:r>
      <w:r w:rsidRPr="005242F3">
        <w:rPr>
          <w:rFonts w:cstheme="minorHAnsi"/>
          <w:bCs/>
        </w:rPr>
        <w:t>ORGANIZATION</w:t>
      </w:r>
      <w:r w:rsidR="00CB404B" w:rsidRPr="005242F3">
        <w:rPr>
          <w:rFonts w:cstheme="minorHAnsi"/>
          <w:bCs/>
        </w:rPr>
        <w:t>S</w:t>
      </w:r>
      <w:r w:rsidRPr="005242F3">
        <w:rPr>
          <w:rFonts w:cstheme="minorHAnsi"/>
          <w:bCs/>
        </w:rPr>
        <w:t>:</w:t>
      </w:r>
    </w:p>
    <w:p w14:paraId="6B5E602F" w14:textId="77777777" w:rsidR="00C9678A" w:rsidRPr="005242F3" w:rsidRDefault="00C9678A" w:rsidP="00BD4090">
      <w:pPr>
        <w:pStyle w:val="ListParagraph"/>
        <w:numPr>
          <w:ilvl w:val="0"/>
          <w:numId w:val="6"/>
        </w:numPr>
        <w:autoSpaceDE w:val="0"/>
        <w:autoSpaceDN w:val="0"/>
        <w:rPr>
          <w:rFonts w:cstheme="minorHAnsi"/>
          <w:color w:val="000000" w:themeColor="text1"/>
          <w:sz w:val="22"/>
          <w:szCs w:val="22"/>
        </w:rPr>
      </w:pPr>
      <w:r w:rsidRPr="005242F3">
        <w:rPr>
          <w:rFonts w:cstheme="minorHAnsi"/>
          <w:color w:val="000000" w:themeColor="text1"/>
          <w:sz w:val="22"/>
          <w:szCs w:val="22"/>
        </w:rPr>
        <w:t>Organizations that do not meet two or more of the above criteria</w:t>
      </w:r>
    </w:p>
    <w:p w14:paraId="1E9CDB18" w14:textId="77777777" w:rsidR="00C9678A" w:rsidRPr="005242F3" w:rsidRDefault="00C9678A" w:rsidP="00BD4090">
      <w:pPr>
        <w:pStyle w:val="ListParagraph"/>
        <w:numPr>
          <w:ilvl w:val="0"/>
          <w:numId w:val="6"/>
        </w:numPr>
        <w:autoSpaceDE w:val="0"/>
        <w:autoSpaceDN w:val="0"/>
        <w:rPr>
          <w:rFonts w:cstheme="minorHAnsi"/>
          <w:color w:val="000000" w:themeColor="text1"/>
          <w:sz w:val="22"/>
          <w:szCs w:val="22"/>
        </w:rPr>
      </w:pPr>
      <w:r w:rsidRPr="005242F3">
        <w:rPr>
          <w:rFonts w:cstheme="minorHAnsi"/>
          <w:color w:val="000000" w:themeColor="text1"/>
          <w:sz w:val="22"/>
          <w:szCs w:val="22"/>
        </w:rPr>
        <w:t>Organizations with a core religious mission</w:t>
      </w:r>
    </w:p>
    <w:p w14:paraId="028DF07A" w14:textId="77777777" w:rsidR="00C9678A" w:rsidRPr="005242F3" w:rsidRDefault="00C9678A" w:rsidP="00FA6641">
      <w:pPr>
        <w:rPr>
          <w:rFonts w:cstheme="minorHAnsi"/>
          <w:b/>
          <w:color w:val="000000" w:themeColor="text1"/>
        </w:rPr>
      </w:pPr>
    </w:p>
    <w:p w14:paraId="36BF96FE" w14:textId="6C659B3E" w:rsidR="00CB404B" w:rsidRPr="005242F3" w:rsidRDefault="00CB404B" w:rsidP="00CB404B">
      <w:pPr>
        <w:rPr>
          <w:rFonts w:cstheme="minorHAnsi"/>
          <w:bCs/>
        </w:rPr>
      </w:pPr>
      <w:r w:rsidRPr="005242F3">
        <w:rPr>
          <w:rFonts w:cstheme="minorHAnsi"/>
          <w:bCs/>
        </w:rPr>
        <w:t>REQUEST AMOUNT:</w:t>
      </w:r>
    </w:p>
    <w:p w14:paraId="1A4F3A1C" w14:textId="50DABE40" w:rsidR="00FA6641" w:rsidRPr="005242F3" w:rsidRDefault="00573529" w:rsidP="00FA6641">
      <w:pPr>
        <w:rPr>
          <w:rFonts w:cstheme="minorHAnsi"/>
          <w:color w:val="000000" w:themeColor="text1"/>
          <w:sz w:val="22"/>
          <w:szCs w:val="22"/>
        </w:rPr>
      </w:pPr>
      <w:r w:rsidRPr="005242F3">
        <w:rPr>
          <w:rFonts w:cstheme="minorHAnsi"/>
          <w:color w:val="000000" w:themeColor="text1"/>
          <w:sz w:val="22"/>
          <w:szCs w:val="22"/>
        </w:rPr>
        <w:t>$25,000 and five years to meet the match</w:t>
      </w:r>
    </w:p>
    <w:p w14:paraId="6C750A14" w14:textId="77777777" w:rsidR="002C54AD" w:rsidRPr="005242F3" w:rsidRDefault="002C54AD" w:rsidP="002C54AD">
      <w:pPr>
        <w:ind w:right="324"/>
        <w:rPr>
          <w:rFonts w:cstheme="minorHAnsi"/>
          <w:color w:val="000000" w:themeColor="text1"/>
          <w:sz w:val="22"/>
          <w:szCs w:val="22"/>
          <w:highlight w:val="green"/>
        </w:rPr>
      </w:pPr>
    </w:p>
    <w:p w14:paraId="3E85D0C4" w14:textId="1EB1E089" w:rsidR="00EE14CD" w:rsidRPr="005242F3" w:rsidRDefault="00EE14CD" w:rsidP="00EE14CD">
      <w:pPr>
        <w:rPr>
          <w:rFonts w:cstheme="minorHAnsi"/>
          <w:bCs/>
        </w:rPr>
      </w:pPr>
      <w:r w:rsidRPr="005242F3">
        <w:rPr>
          <w:rFonts w:cstheme="minorHAnsi"/>
          <w:bCs/>
        </w:rPr>
        <w:t>ORGANIZATION SIZE AND MATCH LIMITS:</w:t>
      </w:r>
    </w:p>
    <w:p w14:paraId="5676C5AF" w14:textId="1B4440D9" w:rsidR="00FA6641" w:rsidRPr="005242F3" w:rsidRDefault="00FA6641" w:rsidP="00FA6641">
      <w:pPr>
        <w:rPr>
          <w:rFonts w:cstheme="minorHAnsi"/>
          <w:color w:val="000000" w:themeColor="text1"/>
          <w:sz w:val="22"/>
          <w:szCs w:val="22"/>
        </w:rPr>
      </w:pPr>
      <w:r w:rsidRPr="005242F3">
        <w:rPr>
          <w:rFonts w:cstheme="minorHAnsi"/>
          <w:color w:val="000000" w:themeColor="text1"/>
          <w:sz w:val="22"/>
          <w:szCs w:val="22"/>
        </w:rPr>
        <w:t xml:space="preserve">The Community Foundation assumes that large organizations will have more </w:t>
      </w:r>
      <w:r w:rsidR="00031D3A" w:rsidRPr="005242F3">
        <w:rPr>
          <w:rFonts w:cstheme="minorHAnsi"/>
          <w:color w:val="000000" w:themeColor="text1"/>
          <w:sz w:val="22"/>
          <w:szCs w:val="22"/>
        </w:rPr>
        <w:t>donors and</w:t>
      </w:r>
      <w:r w:rsidRPr="005242F3">
        <w:rPr>
          <w:rFonts w:cstheme="minorHAnsi"/>
          <w:color w:val="000000" w:themeColor="text1"/>
          <w:sz w:val="22"/>
          <w:szCs w:val="22"/>
        </w:rPr>
        <w:t xml:space="preserve"> has therefore placed a cap on the Community Foundation match per donor based on size of organization. There is no minimum size of contribution; every gift will be fully matched by the Community Foundation up to the maximum amount per donor. The Community Foundation will not award matching funds for contributions that were received prior to the notification of the grant award.</w:t>
      </w:r>
    </w:p>
    <w:tbl>
      <w:tblPr>
        <w:tblStyle w:val="TableGrid"/>
        <w:tblW w:w="0" w:type="auto"/>
        <w:tblInd w:w="2268" w:type="dxa"/>
        <w:tblLook w:val="04A0" w:firstRow="1" w:lastRow="0" w:firstColumn="1" w:lastColumn="0" w:noHBand="0" w:noVBand="1"/>
      </w:tblPr>
      <w:tblGrid>
        <w:gridCol w:w="2340"/>
        <w:gridCol w:w="3487"/>
      </w:tblGrid>
      <w:tr w:rsidR="0082518E" w:rsidRPr="005242F3" w14:paraId="5CE7D119" w14:textId="77777777" w:rsidTr="008C24C7">
        <w:tc>
          <w:tcPr>
            <w:tcW w:w="2340" w:type="dxa"/>
            <w:tcBorders>
              <w:top w:val="single" w:sz="4" w:space="0" w:color="006E9F"/>
              <w:left w:val="single" w:sz="4" w:space="0" w:color="006E9F"/>
              <w:bottom w:val="single" w:sz="4" w:space="0" w:color="006E9F"/>
              <w:right w:val="single" w:sz="4" w:space="0" w:color="FFFFFF" w:themeColor="background1"/>
            </w:tcBorders>
            <w:shd w:val="clear" w:color="auto" w:fill="006E9F"/>
            <w:hideMark/>
          </w:tcPr>
          <w:p w14:paraId="548FD422" w14:textId="6BF5BF22" w:rsidR="00FA6641" w:rsidRPr="005242F3" w:rsidRDefault="001E18D4" w:rsidP="00193108">
            <w:pPr>
              <w:rPr>
                <w:rFonts w:cstheme="minorHAnsi"/>
                <w:color w:val="FFFFFF" w:themeColor="background1"/>
                <w:sz w:val="22"/>
                <w:szCs w:val="22"/>
              </w:rPr>
            </w:pPr>
            <w:r w:rsidRPr="005242F3">
              <w:rPr>
                <w:rFonts w:cstheme="minorHAnsi"/>
                <w:color w:val="FFFFFF" w:themeColor="background1"/>
                <w:sz w:val="22"/>
                <w:szCs w:val="22"/>
              </w:rPr>
              <w:t>OPERATING BUDGET</w:t>
            </w:r>
          </w:p>
        </w:tc>
        <w:tc>
          <w:tcPr>
            <w:tcW w:w="3487" w:type="dxa"/>
            <w:tcBorders>
              <w:top w:val="single" w:sz="4" w:space="0" w:color="006E9F"/>
              <w:left w:val="single" w:sz="4" w:space="0" w:color="FFFFFF" w:themeColor="background1"/>
              <w:bottom w:val="single" w:sz="4" w:space="0" w:color="006E9F"/>
              <w:right w:val="single" w:sz="4" w:space="0" w:color="006E9F"/>
            </w:tcBorders>
            <w:shd w:val="clear" w:color="auto" w:fill="006E9F"/>
            <w:hideMark/>
          </w:tcPr>
          <w:p w14:paraId="2CCA0328" w14:textId="6AE1E759" w:rsidR="00FA6641" w:rsidRPr="005242F3" w:rsidRDefault="001E18D4" w:rsidP="00C9678A">
            <w:pPr>
              <w:rPr>
                <w:rFonts w:cstheme="minorHAnsi"/>
                <w:color w:val="FFFFFF" w:themeColor="background1"/>
                <w:sz w:val="22"/>
                <w:szCs w:val="22"/>
              </w:rPr>
            </w:pPr>
            <w:r w:rsidRPr="005242F3">
              <w:rPr>
                <w:rFonts w:cstheme="minorHAnsi"/>
                <w:color w:val="FFFFFF" w:themeColor="background1"/>
                <w:sz w:val="22"/>
                <w:szCs w:val="22"/>
              </w:rPr>
              <w:t>MAXIMUM MATCH PER DONOR</w:t>
            </w:r>
          </w:p>
        </w:tc>
      </w:tr>
      <w:tr w:rsidR="0082518E" w:rsidRPr="005242F3" w14:paraId="64958E89" w14:textId="77777777" w:rsidTr="008C24C7">
        <w:tc>
          <w:tcPr>
            <w:tcW w:w="2340" w:type="dxa"/>
            <w:tcBorders>
              <w:top w:val="single" w:sz="4" w:space="0" w:color="006E9F"/>
              <w:left w:val="single" w:sz="4" w:space="0" w:color="86786F"/>
              <w:bottom w:val="single" w:sz="4" w:space="0" w:color="86786F"/>
              <w:right w:val="single" w:sz="4" w:space="0" w:color="86786F"/>
            </w:tcBorders>
            <w:hideMark/>
          </w:tcPr>
          <w:p w14:paraId="444D956E" w14:textId="41A1E836" w:rsidR="00FA6641" w:rsidRPr="005242F3" w:rsidRDefault="00FA6641" w:rsidP="00193108">
            <w:pPr>
              <w:rPr>
                <w:rFonts w:cstheme="minorHAnsi"/>
                <w:color w:val="000000" w:themeColor="text1"/>
                <w:sz w:val="22"/>
                <w:szCs w:val="22"/>
              </w:rPr>
            </w:pPr>
            <w:r w:rsidRPr="005242F3">
              <w:rPr>
                <w:rFonts w:cstheme="minorHAnsi"/>
                <w:color w:val="000000" w:themeColor="text1"/>
                <w:sz w:val="22"/>
                <w:szCs w:val="22"/>
              </w:rPr>
              <w:t>$0-$</w:t>
            </w:r>
            <w:r w:rsidR="007E2023" w:rsidRPr="005242F3">
              <w:rPr>
                <w:rFonts w:cstheme="minorHAnsi"/>
                <w:color w:val="000000" w:themeColor="text1"/>
                <w:sz w:val="22"/>
                <w:szCs w:val="22"/>
              </w:rPr>
              <w:t>1M</w:t>
            </w:r>
          </w:p>
        </w:tc>
        <w:tc>
          <w:tcPr>
            <w:tcW w:w="3487" w:type="dxa"/>
            <w:tcBorders>
              <w:top w:val="single" w:sz="4" w:space="0" w:color="006E9F"/>
              <w:left w:val="single" w:sz="4" w:space="0" w:color="86786F"/>
              <w:bottom w:val="single" w:sz="4" w:space="0" w:color="86786F"/>
              <w:right w:val="single" w:sz="4" w:space="0" w:color="86786F"/>
            </w:tcBorders>
            <w:hideMark/>
          </w:tcPr>
          <w:p w14:paraId="6F6A85A2" w14:textId="77777777" w:rsidR="00FA6641" w:rsidRPr="005242F3" w:rsidRDefault="00FA6641" w:rsidP="00193108">
            <w:pPr>
              <w:rPr>
                <w:rFonts w:cstheme="minorHAnsi"/>
                <w:color w:val="000000" w:themeColor="text1"/>
                <w:sz w:val="22"/>
                <w:szCs w:val="22"/>
              </w:rPr>
            </w:pPr>
            <w:r w:rsidRPr="005242F3">
              <w:rPr>
                <w:rFonts w:cstheme="minorHAnsi"/>
                <w:color w:val="000000" w:themeColor="text1"/>
                <w:sz w:val="22"/>
                <w:szCs w:val="22"/>
              </w:rPr>
              <w:t>$5,000 (donor gift $15,000)</w:t>
            </w:r>
          </w:p>
        </w:tc>
      </w:tr>
      <w:tr w:rsidR="0082518E" w:rsidRPr="005242F3" w14:paraId="04925A20" w14:textId="77777777" w:rsidTr="008C24C7">
        <w:tc>
          <w:tcPr>
            <w:tcW w:w="2340" w:type="dxa"/>
            <w:tcBorders>
              <w:top w:val="single" w:sz="4" w:space="0" w:color="86786F"/>
              <w:left w:val="single" w:sz="4" w:space="0" w:color="86786F"/>
              <w:bottom w:val="single" w:sz="4" w:space="0" w:color="86786F"/>
              <w:right w:val="single" w:sz="4" w:space="0" w:color="86786F"/>
            </w:tcBorders>
            <w:hideMark/>
          </w:tcPr>
          <w:p w14:paraId="588A132E" w14:textId="63D5713B" w:rsidR="00FA6641" w:rsidRPr="005242F3" w:rsidRDefault="00FA6641" w:rsidP="00193108">
            <w:pPr>
              <w:rPr>
                <w:rFonts w:cstheme="minorHAnsi"/>
                <w:color w:val="000000" w:themeColor="text1"/>
                <w:sz w:val="22"/>
                <w:szCs w:val="22"/>
              </w:rPr>
            </w:pPr>
            <w:r w:rsidRPr="005242F3">
              <w:rPr>
                <w:rFonts w:cstheme="minorHAnsi"/>
                <w:color w:val="000000" w:themeColor="text1"/>
                <w:sz w:val="22"/>
                <w:szCs w:val="22"/>
              </w:rPr>
              <w:t>$</w:t>
            </w:r>
            <w:r w:rsidR="007E2023" w:rsidRPr="005242F3">
              <w:rPr>
                <w:rFonts w:cstheme="minorHAnsi"/>
                <w:color w:val="000000" w:themeColor="text1"/>
                <w:sz w:val="22"/>
                <w:szCs w:val="22"/>
              </w:rPr>
              <w:t>1M</w:t>
            </w:r>
            <w:r w:rsidRPr="005242F3">
              <w:rPr>
                <w:rFonts w:cstheme="minorHAnsi"/>
                <w:color w:val="000000" w:themeColor="text1"/>
                <w:sz w:val="22"/>
                <w:szCs w:val="22"/>
              </w:rPr>
              <w:t>-$2M</w:t>
            </w:r>
          </w:p>
        </w:tc>
        <w:tc>
          <w:tcPr>
            <w:tcW w:w="3487" w:type="dxa"/>
            <w:tcBorders>
              <w:top w:val="single" w:sz="4" w:space="0" w:color="86786F"/>
              <w:left w:val="single" w:sz="4" w:space="0" w:color="86786F"/>
              <w:bottom w:val="single" w:sz="4" w:space="0" w:color="86786F"/>
              <w:right w:val="single" w:sz="4" w:space="0" w:color="86786F"/>
            </w:tcBorders>
            <w:hideMark/>
          </w:tcPr>
          <w:p w14:paraId="440EBDC0" w14:textId="77777777" w:rsidR="00FA6641" w:rsidRPr="005242F3" w:rsidRDefault="00FA6641" w:rsidP="00193108">
            <w:pPr>
              <w:rPr>
                <w:rFonts w:cstheme="minorHAnsi"/>
                <w:color w:val="000000" w:themeColor="text1"/>
                <w:sz w:val="22"/>
                <w:szCs w:val="22"/>
              </w:rPr>
            </w:pPr>
            <w:r w:rsidRPr="005242F3">
              <w:rPr>
                <w:rFonts w:cstheme="minorHAnsi"/>
                <w:color w:val="000000" w:themeColor="text1"/>
                <w:sz w:val="22"/>
                <w:szCs w:val="22"/>
              </w:rPr>
              <w:t>$2,500 (donor gift $7,500)</w:t>
            </w:r>
          </w:p>
        </w:tc>
      </w:tr>
      <w:tr w:rsidR="0082518E" w:rsidRPr="005242F3" w14:paraId="21F4EE13" w14:textId="77777777" w:rsidTr="008C24C7">
        <w:tc>
          <w:tcPr>
            <w:tcW w:w="2340" w:type="dxa"/>
            <w:tcBorders>
              <w:top w:val="single" w:sz="4" w:space="0" w:color="86786F"/>
              <w:left w:val="single" w:sz="4" w:space="0" w:color="86786F"/>
              <w:bottom w:val="single" w:sz="4" w:space="0" w:color="86786F"/>
              <w:right w:val="single" w:sz="4" w:space="0" w:color="86786F"/>
            </w:tcBorders>
            <w:hideMark/>
          </w:tcPr>
          <w:p w14:paraId="7D983C43" w14:textId="77777777" w:rsidR="00FA6641" w:rsidRPr="005242F3" w:rsidRDefault="00FA6641" w:rsidP="00193108">
            <w:pPr>
              <w:rPr>
                <w:rFonts w:cstheme="minorHAnsi"/>
                <w:color w:val="000000" w:themeColor="text1"/>
                <w:sz w:val="22"/>
                <w:szCs w:val="22"/>
              </w:rPr>
            </w:pPr>
            <w:r w:rsidRPr="005242F3">
              <w:rPr>
                <w:rFonts w:cstheme="minorHAnsi"/>
                <w:color w:val="000000" w:themeColor="text1"/>
                <w:sz w:val="22"/>
                <w:szCs w:val="22"/>
              </w:rPr>
              <w:t>$2M+</w:t>
            </w:r>
          </w:p>
        </w:tc>
        <w:tc>
          <w:tcPr>
            <w:tcW w:w="3487" w:type="dxa"/>
            <w:tcBorders>
              <w:top w:val="single" w:sz="4" w:space="0" w:color="86786F"/>
              <w:left w:val="single" w:sz="4" w:space="0" w:color="86786F"/>
              <w:bottom w:val="single" w:sz="4" w:space="0" w:color="86786F"/>
              <w:right w:val="single" w:sz="4" w:space="0" w:color="86786F"/>
            </w:tcBorders>
            <w:hideMark/>
          </w:tcPr>
          <w:p w14:paraId="544CD0D9" w14:textId="77777777" w:rsidR="00FA6641" w:rsidRPr="005242F3" w:rsidRDefault="00FA6641" w:rsidP="00193108">
            <w:pPr>
              <w:rPr>
                <w:rFonts w:cstheme="minorHAnsi"/>
                <w:color w:val="000000" w:themeColor="text1"/>
                <w:sz w:val="22"/>
                <w:szCs w:val="22"/>
              </w:rPr>
            </w:pPr>
            <w:r w:rsidRPr="005242F3">
              <w:rPr>
                <w:rFonts w:cstheme="minorHAnsi"/>
                <w:color w:val="000000" w:themeColor="text1"/>
                <w:sz w:val="22"/>
                <w:szCs w:val="22"/>
              </w:rPr>
              <w:t>$1,000 (donor gift $3,000)</w:t>
            </w:r>
          </w:p>
        </w:tc>
      </w:tr>
    </w:tbl>
    <w:p w14:paraId="543BF395" w14:textId="04963BF9" w:rsidR="0081603D" w:rsidRPr="008C01CA" w:rsidRDefault="0081603D" w:rsidP="0081603D">
      <w:pPr>
        <w:keepNext/>
        <w:keepLines/>
        <w:spacing w:after="240" w:line="259" w:lineRule="auto"/>
        <w:outlineLvl w:val="0"/>
        <w:rPr>
          <w:rFonts w:ascii="Gill Sans" w:eastAsiaTheme="majorEastAsia" w:hAnsi="Gill Sans" w:cs="Gill Sans"/>
          <w:caps/>
          <w:color w:val="276AA0"/>
          <w:sz w:val="32"/>
          <w:szCs w:val="32"/>
        </w:rPr>
      </w:pPr>
      <w:r w:rsidRPr="008C01CA">
        <w:rPr>
          <w:rFonts w:ascii="Gill Sans" w:eastAsiaTheme="majorEastAsia" w:hAnsi="Gill Sans" w:cs="Gill Sans" w:hint="cs"/>
          <w:caps/>
          <w:color w:val="276AA0"/>
          <w:sz w:val="32"/>
          <w:szCs w:val="32"/>
        </w:rPr>
        <w:lastRenderedPageBreak/>
        <w:t xml:space="preserve">Grantmaking Equity Statement </w:t>
      </w:r>
    </w:p>
    <w:p w14:paraId="1AFC7EDC" w14:textId="77777777" w:rsidR="0081603D" w:rsidRPr="00A26BE3" w:rsidRDefault="0081603D" w:rsidP="0081603D">
      <w:pPr>
        <w:rPr>
          <w:rFonts w:eastAsiaTheme="minorHAnsi" w:cstheme="minorHAnsi"/>
          <w:color w:val="000000" w:themeColor="text1"/>
          <w:sz w:val="22"/>
          <w:szCs w:val="22"/>
        </w:rPr>
      </w:pPr>
      <w:r w:rsidRPr="00A26BE3">
        <w:rPr>
          <w:rFonts w:eastAsiaTheme="minorHAnsi" w:cstheme="minorHAnsi"/>
          <w:color w:val="000000" w:themeColor="text1"/>
          <w:sz w:val="22"/>
          <w:szCs w:val="22"/>
        </w:rPr>
        <w:t>The Greater Cedar Rapids Community Foundation supports people and places that shape our community, through our broad multi-sector grantmaking strategy. The Community Foundation Board of Directors has adopted the following statement as it relates to implementing this strategy:</w:t>
      </w:r>
    </w:p>
    <w:p w14:paraId="639B8EB1" w14:textId="77777777" w:rsidR="0081603D" w:rsidRPr="00A26BE3" w:rsidRDefault="0081603D" w:rsidP="0081603D">
      <w:pPr>
        <w:rPr>
          <w:rFonts w:eastAsiaTheme="minorHAnsi" w:cstheme="minorHAnsi"/>
          <w:color w:val="000000" w:themeColor="text1"/>
          <w:sz w:val="22"/>
          <w:szCs w:val="22"/>
        </w:rPr>
      </w:pPr>
    </w:p>
    <w:p w14:paraId="61BE1529" w14:textId="77777777" w:rsidR="0081603D" w:rsidRPr="00A26BE3" w:rsidRDefault="0081603D" w:rsidP="0081603D">
      <w:pPr>
        <w:ind w:left="720"/>
        <w:rPr>
          <w:rFonts w:eastAsiaTheme="minorHAnsi" w:cstheme="minorHAnsi"/>
          <w:color w:val="000000" w:themeColor="text1"/>
          <w:sz w:val="22"/>
          <w:szCs w:val="22"/>
        </w:rPr>
      </w:pPr>
      <w:r w:rsidRPr="00A26BE3">
        <w:rPr>
          <w:rFonts w:eastAsiaTheme="minorHAnsi" w:cstheme="minorHAnsi"/>
          <w:color w:val="000000" w:themeColor="text1"/>
          <w:sz w:val="22"/>
          <w:szCs w:val="22"/>
        </w:rPr>
        <w:t>The Community Foundation prioritizes grant funding for nonprofit organizations that are deeply engaged in or actively working to improve organizational equity and justice practices. The foundation commits to providing learning and funding resources to assist in this transformational process.</w:t>
      </w:r>
    </w:p>
    <w:p w14:paraId="543E9F35" w14:textId="77777777" w:rsidR="0081603D" w:rsidRPr="00A26BE3" w:rsidRDefault="0081603D" w:rsidP="0081603D">
      <w:pPr>
        <w:ind w:left="720"/>
        <w:rPr>
          <w:rFonts w:eastAsiaTheme="minorHAnsi" w:cstheme="minorHAnsi"/>
          <w:color w:val="000000" w:themeColor="text1"/>
          <w:sz w:val="22"/>
          <w:szCs w:val="22"/>
        </w:rPr>
      </w:pPr>
    </w:p>
    <w:p w14:paraId="016EA1E1" w14:textId="77777777" w:rsidR="0081603D" w:rsidRPr="00A26BE3" w:rsidRDefault="0081603D" w:rsidP="0081603D">
      <w:pPr>
        <w:ind w:left="720"/>
        <w:rPr>
          <w:rFonts w:eastAsiaTheme="minorHAnsi" w:cstheme="minorHAnsi"/>
          <w:color w:val="000000" w:themeColor="text1"/>
          <w:sz w:val="22"/>
          <w:szCs w:val="22"/>
        </w:rPr>
      </w:pPr>
      <w:r w:rsidRPr="00A26BE3">
        <w:rPr>
          <w:rFonts w:eastAsiaTheme="minorHAnsi" w:cstheme="minorHAnsi"/>
          <w:color w:val="000000" w:themeColor="text1"/>
          <w:sz w:val="22"/>
          <w:szCs w:val="22"/>
        </w:rPr>
        <w:t>These equity and justice practices may include, but not be limited to, employment practices, volunteer opportunities, and delivery of programs and services and should be considered as they relate to under-resourced communities or to legally protected characteristics, including race, color, religion, gender, national origin, ancestry, age, medical condition, disability, veteran status, marital status, sexual orientation, or any other characteristic protected by law.</w:t>
      </w:r>
    </w:p>
    <w:p w14:paraId="6C25517C" w14:textId="2119A241" w:rsidR="008E5D30" w:rsidRPr="00A26BE3" w:rsidRDefault="008E5D30" w:rsidP="00C9678A">
      <w:pPr>
        <w:rPr>
          <w:rFonts w:cstheme="minorHAnsi"/>
          <w:color w:val="000000" w:themeColor="text1"/>
          <w:sz w:val="22"/>
          <w:szCs w:val="22"/>
        </w:rPr>
      </w:pPr>
    </w:p>
    <w:p w14:paraId="064DF6A6" w14:textId="77777777" w:rsidR="00A832DE" w:rsidRPr="00A26BE3" w:rsidRDefault="00A832DE" w:rsidP="002C54AD">
      <w:pPr>
        <w:rPr>
          <w:rFonts w:cstheme="minorHAnsi"/>
          <w:b/>
          <w:color w:val="86786F"/>
          <w:sz w:val="22"/>
          <w:szCs w:val="22"/>
        </w:rPr>
      </w:pPr>
    </w:p>
    <w:p w14:paraId="71907FE5" w14:textId="77777777" w:rsidR="00911EB0" w:rsidRPr="00A26BE3" w:rsidRDefault="00911EB0" w:rsidP="00CD3F92">
      <w:pPr>
        <w:rPr>
          <w:rFonts w:cstheme="minorHAnsi"/>
          <w:b/>
          <w:bCs/>
          <w:color w:val="86786F"/>
        </w:rPr>
      </w:pPr>
    </w:p>
    <w:p w14:paraId="4421B28C" w14:textId="77777777" w:rsidR="00E04086" w:rsidRPr="00A26BE3" w:rsidRDefault="00E04086" w:rsidP="00CD3F92">
      <w:pPr>
        <w:rPr>
          <w:rFonts w:cstheme="minorHAnsi"/>
          <w:b/>
          <w:bCs/>
          <w:color w:val="000000" w:themeColor="text1"/>
        </w:rPr>
      </w:pPr>
    </w:p>
    <w:p w14:paraId="2524C769" w14:textId="271AA466" w:rsidR="00CD3F92" w:rsidRPr="00A26BE3" w:rsidRDefault="0081603D" w:rsidP="00CD3F92">
      <w:pPr>
        <w:rPr>
          <w:rFonts w:cstheme="minorHAnsi"/>
          <w:caps/>
          <w:color w:val="000000" w:themeColor="text1"/>
        </w:rPr>
      </w:pPr>
      <w:r w:rsidRPr="00A26BE3">
        <w:rPr>
          <w:rFonts w:cstheme="minorHAnsi"/>
          <w:caps/>
          <w:color w:val="000000" w:themeColor="text1"/>
        </w:rPr>
        <w:t>W</w:t>
      </w:r>
      <w:r w:rsidR="00CD3F92" w:rsidRPr="00A26BE3">
        <w:rPr>
          <w:rFonts w:cstheme="minorHAnsi"/>
          <w:caps/>
          <w:color w:val="000000" w:themeColor="text1"/>
        </w:rPr>
        <w:t>ho can see this information?</w:t>
      </w:r>
    </w:p>
    <w:p w14:paraId="03742EF7" w14:textId="77777777" w:rsidR="0029564F" w:rsidRPr="00A26BE3" w:rsidRDefault="00CD3F92" w:rsidP="00CD3F92">
      <w:pPr>
        <w:rPr>
          <w:rFonts w:cstheme="minorHAnsi"/>
          <w:color w:val="000000" w:themeColor="text1"/>
          <w:sz w:val="22"/>
          <w:szCs w:val="22"/>
        </w:rPr>
      </w:pPr>
      <w:r w:rsidRPr="00A26BE3">
        <w:rPr>
          <w:rFonts w:cstheme="minorHAnsi"/>
          <w:color w:val="000000" w:themeColor="text1"/>
          <w:sz w:val="22"/>
          <w:szCs w:val="22"/>
        </w:rPr>
        <w:t xml:space="preserve">Staff and grant committee members review all grant application materials. Committee members receive two additional resources about applicant organizations: </w:t>
      </w:r>
    </w:p>
    <w:p w14:paraId="2C0EBD53" w14:textId="77777777" w:rsidR="00456AD8" w:rsidRPr="00A26BE3" w:rsidRDefault="00456AD8" w:rsidP="00456AD8">
      <w:pPr>
        <w:pStyle w:val="ListParagraph"/>
        <w:numPr>
          <w:ilvl w:val="0"/>
          <w:numId w:val="6"/>
        </w:numPr>
        <w:autoSpaceDE w:val="0"/>
        <w:autoSpaceDN w:val="0"/>
        <w:rPr>
          <w:rFonts w:cstheme="minorHAnsi"/>
          <w:color w:val="000000" w:themeColor="text1"/>
          <w:sz w:val="22"/>
          <w:szCs w:val="22"/>
        </w:rPr>
      </w:pPr>
      <w:r w:rsidRPr="00A26BE3">
        <w:rPr>
          <w:rFonts w:cstheme="minorHAnsi"/>
          <w:color w:val="000000" w:themeColor="text1"/>
          <w:sz w:val="22"/>
          <w:szCs w:val="22"/>
        </w:rPr>
        <w:t>A list of all grant awards during the last five years from the following Greater Good funds: Funds for the Community, Program Support, Organization Support, Endowment Challenge, Rapid Response, and Linn County Grants</w:t>
      </w:r>
    </w:p>
    <w:p w14:paraId="0F02C783" w14:textId="135CA746" w:rsidR="00CD3F92" w:rsidRPr="00A26BE3" w:rsidRDefault="0029564F" w:rsidP="00BD4090">
      <w:pPr>
        <w:pStyle w:val="ListParagraph"/>
        <w:numPr>
          <w:ilvl w:val="0"/>
          <w:numId w:val="6"/>
        </w:numPr>
        <w:autoSpaceDE w:val="0"/>
        <w:autoSpaceDN w:val="0"/>
        <w:rPr>
          <w:rFonts w:cstheme="minorHAnsi"/>
          <w:color w:val="000000" w:themeColor="text1"/>
          <w:sz w:val="22"/>
          <w:szCs w:val="22"/>
        </w:rPr>
      </w:pPr>
      <w:r w:rsidRPr="00A26BE3">
        <w:rPr>
          <w:rFonts w:cstheme="minorHAnsi"/>
          <w:color w:val="000000" w:themeColor="text1"/>
          <w:sz w:val="22"/>
          <w:szCs w:val="22"/>
        </w:rPr>
        <w:t>A</w:t>
      </w:r>
      <w:r w:rsidR="00CD3F92" w:rsidRPr="00A26BE3">
        <w:rPr>
          <w:rFonts w:cstheme="minorHAnsi"/>
          <w:color w:val="000000" w:themeColor="text1"/>
          <w:sz w:val="22"/>
          <w:szCs w:val="22"/>
        </w:rPr>
        <w:t xml:space="preserve"> financial summary from submitted IRS-990’s for the last five years.  </w:t>
      </w:r>
    </w:p>
    <w:p w14:paraId="63A6E60F" w14:textId="77777777" w:rsidR="00E04086" w:rsidRPr="00A26BE3" w:rsidRDefault="00E04086" w:rsidP="001B737D">
      <w:pPr>
        <w:contextualSpacing/>
        <w:rPr>
          <w:rFonts w:eastAsia="Times New Roman" w:cstheme="minorHAnsi"/>
          <w:color w:val="006E9F"/>
          <w:sz w:val="28"/>
          <w:szCs w:val="28"/>
        </w:rPr>
      </w:pPr>
    </w:p>
    <w:p w14:paraId="27BA068F" w14:textId="77777777" w:rsidR="00A832DE" w:rsidRPr="00A26BE3" w:rsidRDefault="00A832DE" w:rsidP="00A832DE">
      <w:pPr>
        <w:ind w:right="324"/>
        <w:rPr>
          <w:rFonts w:cstheme="minorHAnsi"/>
          <w:color w:val="86786F"/>
          <w:sz w:val="22"/>
          <w:szCs w:val="22"/>
          <w:highlight w:val="green"/>
        </w:rPr>
      </w:pPr>
    </w:p>
    <w:p w14:paraId="269A75CA" w14:textId="77777777" w:rsidR="00A832DE" w:rsidRPr="00A26BE3" w:rsidRDefault="00A832DE" w:rsidP="00A832DE">
      <w:pPr>
        <w:contextualSpacing/>
        <w:rPr>
          <w:rFonts w:cstheme="minorHAnsi"/>
          <w:bCs/>
          <w:caps/>
        </w:rPr>
      </w:pPr>
      <w:r w:rsidRPr="00A26BE3">
        <w:rPr>
          <w:rFonts w:cstheme="minorHAnsi"/>
          <w:bCs/>
          <w:caps/>
        </w:rPr>
        <w:t xml:space="preserve">Questions?  </w:t>
      </w:r>
    </w:p>
    <w:p w14:paraId="0EA5980F" w14:textId="77777777" w:rsidR="00A832DE" w:rsidRPr="00A26BE3" w:rsidRDefault="00A832DE" w:rsidP="00A832DE">
      <w:pPr>
        <w:contextualSpacing/>
        <w:rPr>
          <w:rFonts w:cstheme="minorHAnsi"/>
          <w:color w:val="000000" w:themeColor="text1"/>
          <w:sz w:val="22"/>
          <w:szCs w:val="22"/>
        </w:rPr>
      </w:pPr>
      <w:r w:rsidRPr="00A26BE3">
        <w:rPr>
          <w:rFonts w:cstheme="minorHAnsi"/>
          <w:color w:val="000000" w:themeColor="text1"/>
          <w:sz w:val="22"/>
          <w:szCs w:val="22"/>
        </w:rPr>
        <w:t xml:space="preserve">Contact Rochelle Naylor, Senior Program Officer, at </w:t>
      </w:r>
      <w:hyperlink r:id="rId11" w:history="1">
        <w:r w:rsidRPr="00A26BE3">
          <w:rPr>
            <w:rStyle w:val="Hyperlink"/>
            <w:rFonts w:cstheme="minorHAnsi"/>
            <w:color w:val="000000" w:themeColor="text1"/>
            <w:sz w:val="22"/>
            <w:szCs w:val="22"/>
          </w:rPr>
          <w:t>rochelle.naylor@gcrcf.org</w:t>
        </w:r>
      </w:hyperlink>
      <w:r w:rsidRPr="00A26BE3">
        <w:rPr>
          <w:rFonts w:cstheme="minorHAnsi"/>
          <w:color w:val="000000" w:themeColor="text1"/>
          <w:sz w:val="22"/>
          <w:szCs w:val="22"/>
        </w:rPr>
        <w:t xml:space="preserve"> or at 319.774.2373. </w:t>
      </w:r>
    </w:p>
    <w:p w14:paraId="2A491F92" w14:textId="77777777" w:rsidR="00A832DE" w:rsidRPr="00A26BE3" w:rsidRDefault="00A832DE">
      <w:pPr>
        <w:rPr>
          <w:rFonts w:eastAsia="Times New Roman" w:cstheme="minorHAnsi"/>
          <w:color w:val="006E9F"/>
          <w:sz w:val="28"/>
          <w:szCs w:val="28"/>
        </w:rPr>
      </w:pPr>
    </w:p>
    <w:p w14:paraId="5F85A6F6" w14:textId="19D28631" w:rsidR="00A832DE" w:rsidRPr="00A26BE3" w:rsidRDefault="00E222B2">
      <w:pPr>
        <w:rPr>
          <w:rFonts w:eastAsia="Times New Roman" w:cstheme="minorHAnsi"/>
          <w:color w:val="006E9F"/>
          <w:sz w:val="28"/>
          <w:szCs w:val="28"/>
        </w:rPr>
      </w:pPr>
      <w:r w:rsidRPr="00A26BE3">
        <w:rPr>
          <w:rFonts w:eastAsia="Times New Roman" w:cstheme="minorHAnsi"/>
          <w:color w:val="006E9F"/>
          <w:sz w:val="28"/>
          <w:szCs w:val="28"/>
        </w:rPr>
        <w:br w:type="page"/>
      </w:r>
    </w:p>
    <w:p w14:paraId="78FE7707" w14:textId="4149166D" w:rsidR="00331CE0" w:rsidRPr="00EF5213" w:rsidRDefault="009D05BA" w:rsidP="001B737D">
      <w:pPr>
        <w:contextualSpacing/>
        <w:rPr>
          <w:rFonts w:ascii="Gill Sans" w:eastAsiaTheme="minorHAnsi" w:hAnsi="Gill Sans" w:cs="Gill Sans"/>
          <w:color w:val="86786F"/>
          <w:sz w:val="32"/>
          <w:szCs w:val="32"/>
          <w:u w:val="single"/>
        </w:rPr>
      </w:pPr>
      <w:r>
        <w:rPr>
          <w:rFonts w:ascii="Gill Sans" w:eastAsia="Times New Roman" w:hAnsi="Gill Sans" w:cs="Gill Sans"/>
          <w:color w:val="006E9F"/>
          <w:sz w:val="32"/>
          <w:szCs w:val="32"/>
        </w:rPr>
        <w:lastRenderedPageBreak/>
        <w:t xml:space="preserve">ORGANIZATION PROFILE </w:t>
      </w:r>
    </w:p>
    <w:p w14:paraId="715EC64F" w14:textId="77777777" w:rsidR="00C97875" w:rsidRPr="0082518E" w:rsidRDefault="00C97875" w:rsidP="005A739F">
      <w:pPr>
        <w:rPr>
          <w:rFonts w:cstheme="minorHAnsi"/>
          <w:b/>
          <w:color w:val="86786F"/>
          <w:sz w:val="22"/>
          <w:szCs w:val="22"/>
          <w:u w:val="single"/>
        </w:rPr>
      </w:pPr>
    </w:p>
    <w:p w14:paraId="1BC4635F" w14:textId="6259F57C" w:rsidR="009D05BA" w:rsidRPr="00A26BE3" w:rsidRDefault="006B70CB" w:rsidP="009D05BA">
      <w:pPr>
        <w:rPr>
          <w:rFonts w:cstheme="minorHAnsi"/>
          <w:b/>
        </w:rPr>
      </w:pPr>
      <w:r w:rsidRPr="00A26BE3">
        <w:rPr>
          <w:rFonts w:cstheme="minorHAnsi"/>
          <w:b/>
        </w:rPr>
        <w:t>The Organization Profile is no longer visible in the application, but it is automatically attached to the application pdf after submission. So, please make any changes to the Profile before you start a new application. </w:t>
      </w:r>
    </w:p>
    <w:p w14:paraId="3F28F4DA" w14:textId="77777777" w:rsidR="00432417" w:rsidRPr="00A26BE3" w:rsidRDefault="00432417" w:rsidP="009D05BA">
      <w:pPr>
        <w:rPr>
          <w:rFonts w:cstheme="minorHAnsi"/>
          <w:i/>
        </w:rPr>
      </w:pPr>
    </w:p>
    <w:p w14:paraId="5824FA65" w14:textId="77777777" w:rsidR="009D05BA" w:rsidRPr="00A26BE3" w:rsidRDefault="009D05BA" w:rsidP="009D05BA">
      <w:pPr>
        <w:rPr>
          <w:rFonts w:cstheme="minorHAnsi"/>
          <w:sz w:val="22"/>
          <w:szCs w:val="22"/>
        </w:rPr>
      </w:pPr>
      <w:r w:rsidRPr="00A26BE3">
        <w:rPr>
          <w:rFonts w:cstheme="minorHAnsi"/>
          <w:b/>
          <w:bCs/>
          <w:sz w:val="22"/>
          <w:szCs w:val="22"/>
        </w:rPr>
        <w:t>Mission statement:</w:t>
      </w:r>
      <w:r w:rsidRPr="00A26BE3">
        <w:rPr>
          <w:rFonts w:cstheme="minorHAnsi"/>
          <w:sz w:val="22"/>
          <w:szCs w:val="22"/>
        </w:rPr>
        <w:t xml:space="preserve"> </w:t>
      </w:r>
      <w:r w:rsidRPr="00A26BE3">
        <w:rPr>
          <w:rFonts w:cstheme="minorHAnsi"/>
          <w:i/>
          <w:iCs/>
          <w:sz w:val="22"/>
          <w:szCs w:val="22"/>
        </w:rPr>
        <w:t>(500 characters)*</w:t>
      </w:r>
    </w:p>
    <w:p w14:paraId="1DA6C817" w14:textId="77777777" w:rsidR="009D05BA" w:rsidRPr="00A26BE3" w:rsidRDefault="009D05BA" w:rsidP="009D05BA">
      <w:pPr>
        <w:rPr>
          <w:rFonts w:cstheme="minorHAnsi"/>
          <w:sz w:val="22"/>
          <w:szCs w:val="22"/>
        </w:rPr>
      </w:pPr>
    </w:p>
    <w:p w14:paraId="37C1D4D1" w14:textId="651CF14E" w:rsidR="002E28B9" w:rsidRPr="00A26BE3" w:rsidRDefault="009D05BA" w:rsidP="002E28B9">
      <w:pPr>
        <w:rPr>
          <w:rFonts w:cstheme="minorHAnsi"/>
          <w:b/>
          <w:bCs/>
          <w:sz w:val="22"/>
          <w:szCs w:val="22"/>
        </w:rPr>
      </w:pPr>
      <w:r w:rsidRPr="00A26BE3">
        <w:rPr>
          <w:rFonts w:cstheme="minorHAnsi"/>
          <w:b/>
          <w:bCs/>
          <w:sz w:val="22"/>
          <w:szCs w:val="22"/>
        </w:rPr>
        <w:t>Charitable status:</w:t>
      </w:r>
      <w:r w:rsidRPr="00A26BE3">
        <w:rPr>
          <w:rFonts w:cstheme="minorHAnsi"/>
          <w:i/>
          <w:iCs/>
          <w:sz w:val="22"/>
          <w:szCs w:val="22"/>
        </w:rPr>
        <w:t>*</w:t>
      </w:r>
      <w:r w:rsidR="002E28B9" w:rsidRPr="00A26BE3">
        <w:rPr>
          <w:rFonts w:cstheme="minorHAnsi"/>
          <w:i/>
          <w:iCs/>
          <w:sz w:val="22"/>
          <w:szCs w:val="22"/>
        </w:rPr>
        <w:tab/>
      </w:r>
      <w:r w:rsidR="002E28B9" w:rsidRPr="00A26BE3">
        <w:rPr>
          <w:rFonts w:cstheme="minorHAnsi"/>
          <w:i/>
          <w:iCs/>
          <w:sz w:val="22"/>
          <w:szCs w:val="22"/>
        </w:rPr>
        <w:tab/>
      </w:r>
      <w:r w:rsidR="002E28B9" w:rsidRPr="00A26BE3">
        <w:rPr>
          <w:rFonts w:cstheme="minorHAnsi"/>
          <w:i/>
          <w:iCs/>
          <w:sz w:val="22"/>
          <w:szCs w:val="22"/>
        </w:rPr>
        <w:tab/>
      </w:r>
      <w:r w:rsidR="002E28B9" w:rsidRPr="00A26BE3">
        <w:rPr>
          <w:rFonts w:cstheme="minorHAnsi"/>
          <w:b/>
          <w:bCs/>
          <w:sz w:val="22"/>
          <w:szCs w:val="22"/>
        </w:rPr>
        <w:t>IRS Ruling Year:</w:t>
      </w:r>
      <w:r w:rsidR="002E28B9" w:rsidRPr="00A26BE3">
        <w:rPr>
          <w:rFonts w:cstheme="minorHAnsi"/>
          <w:i/>
          <w:iCs/>
          <w:sz w:val="22"/>
          <w:szCs w:val="22"/>
        </w:rPr>
        <w:t xml:space="preserve"> *</w:t>
      </w:r>
    </w:p>
    <w:p w14:paraId="0D934A26" w14:textId="77777777" w:rsidR="009D05BA" w:rsidRPr="00A26BE3" w:rsidRDefault="009D05BA" w:rsidP="009D05BA">
      <w:pPr>
        <w:rPr>
          <w:rFonts w:cstheme="minorHAnsi"/>
          <w:sz w:val="22"/>
          <w:szCs w:val="22"/>
        </w:rPr>
      </w:pPr>
    </w:p>
    <w:p w14:paraId="32BD2E8B" w14:textId="15FDD567" w:rsidR="009D29D3" w:rsidRPr="00A26BE3" w:rsidRDefault="009D05BA" w:rsidP="009D29D3">
      <w:pPr>
        <w:rPr>
          <w:rFonts w:cstheme="minorHAnsi"/>
          <w:i/>
          <w:iCs/>
          <w:sz w:val="22"/>
          <w:szCs w:val="22"/>
        </w:rPr>
      </w:pPr>
      <w:r w:rsidRPr="00A26BE3">
        <w:rPr>
          <w:rFonts w:cstheme="minorHAnsi"/>
          <w:b/>
          <w:bCs/>
          <w:sz w:val="22"/>
          <w:szCs w:val="22"/>
        </w:rPr>
        <w:t>Brief organizational history:</w:t>
      </w:r>
      <w:r w:rsidRPr="00A26BE3">
        <w:rPr>
          <w:rFonts w:cstheme="minorHAnsi"/>
          <w:i/>
          <w:iCs/>
          <w:sz w:val="22"/>
          <w:szCs w:val="22"/>
        </w:rPr>
        <w:t xml:space="preserve"> (1000 characters)*</w:t>
      </w:r>
      <w:r w:rsidR="009D29D3" w:rsidRPr="00A26BE3">
        <w:rPr>
          <w:rFonts w:cstheme="minorHAnsi"/>
          <w:i/>
          <w:iCs/>
          <w:sz w:val="22"/>
          <w:szCs w:val="22"/>
        </w:rPr>
        <w:tab/>
      </w:r>
      <w:r w:rsidR="009D29D3" w:rsidRPr="00A26BE3">
        <w:rPr>
          <w:rFonts w:cstheme="minorHAnsi"/>
          <w:i/>
          <w:iCs/>
          <w:sz w:val="22"/>
          <w:szCs w:val="22"/>
        </w:rPr>
        <w:tab/>
      </w:r>
    </w:p>
    <w:p w14:paraId="7589E414" w14:textId="77777777" w:rsidR="009D05BA" w:rsidRPr="00A26BE3" w:rsidRDefault="009D05BA" w:rsidP="009D05BA">
      <w:pPr>
        <w:rPr>
          <w:rFonts w:cstheme="minorHAnsi"/>
          <w:i/>
          <w:iCs/>
          <w:sz w:val="22"/>
          <w:szCs w:val="22"/>
        </w:rPr>
      </w:pPr>
    </w:p>
    <w:p w14:paraId="5CE45C19" w14:textId="77777777" w:rsidR="004044CF" w:rsidRPr="00A26BE3" w:rsidRDefault="004044CF" w:rsidP="004044CF">
      <w:pPr>
        <w:rPr>
          <w:rFonts w:cstheme="minorHAnsi"/>
          <w:i/>
          <w:iCs/>
          <w:sz w:val="22"/>
          <w:szCs w:val="22"/>
        </w:rPr>
      </w:pPr>
      <w:r w:rsidRPr="00A26BE3">
        <w:rPr>
          <w:rFonts w:cstheme="minorHAnsi"/>
          <w:b/>
          <w:bCs/>
          <w:sz w:val="22"/>
          <w:szCs w:val="22"/>
        </w:rPr>
        <w:t>Description of key programs:</w:t>
      </w:r>
      <w:r w:rsidRPr="00A26BE3">
        <w:rPr>
          <w:rFonts w:cstheme="minorHAnsi"/>
          <w:sz w:val="22"/>
          <w:szCs w:val="22"/>
        </w:rPr>
        <w:t xml:space="preserve"> </w:t>
      </w:r>
      <w:r w:rsidRPr="00A26BE3">
        <w:rPr>
          <w:rFonts w:cstheme="minorHAnsi"/>
          <w:i/>
          <w:iCs/>
          <w:sz w:val="22"/>
          <w:szCs w:val="22"/>
        </w:rPr>
        <w:t>(1500 characters)*</w:t>
      </w:r>
    </w:p>
    <w:p w14:paraId="3E5D87FB" w14:textId="77777777" w:rsidR="004044CF" w:rsidRPr="00A26BE3" w:rsidRDefault="004044CF" w:rsidP="009D05BA">
      <w:pPr>
        <w:rPr>
          <w:rFonts w:cstheme="minorHAnsi"/>
          <w:b/>
          <w:bCs/>
          <w:sz w:val="22"/>
          <w:szCs w:val="22"/>
        </w:rPr>
      </w:pPr>
    </w:p>
    <w:p w14:paraId="45FFC202" w14:textId="6E15334A" w:rsidR="009D05BA" w:rsidRPr="00A26BE3" w:rsidRDefault="009D05BA" w:rsidP="009D05BA">
      <w:pPr>
        <w:rPr>
          <w:rFonts w:cstheme="minorHAnsi"/>
          <w:i/>
          <w:iCs/>
          <w:sz w:val="22"/>
          <w:szCs w:val="22"/>
        </w:rPr>
      </w:pPr>
      <w:r w:rsidRPr="00A26BE3">
        <w:rPr>
          <w:rFonts w:cstheme="minorHAnsi"/>
          <w:b/>
          <w:bCs/>
          <w:sz w:val="22"/>
          <w:szCs w:val="22"/>
        </w:rPr>
        <w:t>Target population description</w:t>
      </w:r>
      <w:r w:rsidRPr="00A26BE3">
        <w:rPr>
          <w:rFonts w:cstheme="minorHAnsi"/>
          <w:sz w:val="22"/>
          <w:szCs w:val="22"/>
        </w:rPr>
        <w:t xml:space="preserve">: </w:t>
      </w:r>
      <w:r w:rsidRPr="00A26BE3">
        <w:rPr>
          <w:rFonts w:cstheme="minorHAnsi"/>
          <w:i/>
          <w:iCs/>
          <w:sz w:val="22"/>
          <w:szCs w:val="22"/>
        </w:rPr>
        <w:t>(250 characters)*</w:t>
      </w:r>
    </w:p>
    <w:p w14:paraId="7FC2B28B" w14:textId="77777777" w:rsidR="009D05BA" w:rsidRPr="00A26BE3" w:rsidRDefault="009D05BA" w:rsidP="009D05BA">
      <w:pPr>
        <w:rPr>
          <w:rFonts w:cstheme="minorHAnsi"/>
          <w:sz w:val="22"/>
          <w:szCs w:val="22"/>
        </w:rPr>
      </w:pPr>
    </w:p>
    <w:p w14:paraId="6B488D4F" w14:textId="77777777" w:rsidR="009D05BA" w:rsidRPr="00A26BE3" w:rsidRDefault="009D05BA" w:rsidP="009D05BA">
      <w:pPr>
        <w:rPr>
          <w:rFonts w:cstheme="minorHAnsi"/>
          <w:i/>
          <w:iCs/>
          <w:sz w:val="22"/>
          <w:szCs w:val="22"/>
        </w:rPr>
      </w:pPr>
      <w:r w:rsidRPr="00A26BE3">
        <w:rPr>
          <w:rFonts w:cstheme="minorHAnsi"/>
          <w:b/>
          <w:bCs/>
          <w:sz w:val="22"/>
          <w:szCs w:val="22"/>
        </w:rPr>
        <w:t>Number of individuals served annually by the organization:</w:t>
      </w:r>
      <w:r w:rsidRPr="00A26BE3">
        <w:rPr>
          <w:rFonts w:cstheme="minorHAnsi"/>
          <w:sz w:val="22"/>
          <w:szCs w:val="22"/>
        </w:rPr>
        <w:t xml:space="preserve"> This calculation should count each individual once, regardless of the number of activities or services the person may have accessed.</w:t>
      </w:r>
      <w:r w:rsidRPr="00A26BE3">
        <w:rPr>
          <w:rFonts w:cstheme="minorHAnsi"/>
          <w:i/>
          <w:iCs/>
          <w:sz w:val="22"/>
          <w:szCs w:val="22"/>
        </w:rPr>
        <w:t>*</w:t>
      </w:r>
    </w:p>
    <w:p w14:paraId="5961F1A1" w14:textId="77777777" w:rsidR="009D05BA" w:rsidRPr="00A26BE3" w:rsidRDefault="009D05BA" w:rsidP="009D05BA">
      <w:pPr>
        <w:rPr>
          <w:rFonts w:cstheme="minorHAnsi"/>
          <w:sz w:val="22"/>
          <w:szCs w:val="22"/>
        </w:rPr>
      </w:pPr>
    </w:p>
    <w:p w14:paraId="1D7F96EA" w14:textId="77777777" w:rsidR="009D05BA" w:rsidRPr="00A26BE3" w:rsidRDefault="009D05BA" w:rsidP="009D05BA">
      <w:pPr>
        <w:rPr>
          <w:rFonts w:cstheme="minorHAnsi"/>
          <w:b/>
          <w:bCs/>
          <w:sz w:val="22"/>
          <w:szCs w:val="22"/>
        </w:rPr>
      </w:pPr>
      <w:r w:rsidRPr="00A26BE3">
        <w:rPr>
          <w:rFonts w:cstheme="minorHAnsi"/>
          <w:b/>
          <w:bCs/>
          <w:sz w:val="22"/>
          <w:szCs w:val="22"/>
        </w:rPr>
        <w:t>Number of paid employees or total Full Time Equivalents (FTEs):</w:t>
      </w:r>
      <w:r w:rsidRPr="00A26BE3">
        <w:rPr>
          <w:rFonts w:cstheme="minorHAnsi"/>
          <w:i/>
          <w:iCs/>
          <w:sz w:val="22"/>
          <w:szCs w:val="22"/>
        </w:rPr>
        <w:t>*</w:t>
      </w:r>
    </w:p>
    <w:p w14:paraId="42CD584A" w14:textId="77777777" w:rsidR="009D05BA" w:rsidRPr="00A26BE3" w:rsidRDefault="009D05BA" w:rsidP="009D05BA">
      <w:pPr>
        <w:rPr>
          <w:rFonts w:cstheme="minorHAnsi"/>
          <w:sz w:val="22"/>
          <w:szCs w:val="22"/>
        </w:rPr>
      </w:pPr>
    </w:p>
    <w:p w14:paraId="3EB16782" w14:textId="77777777" w:rsidR="00D44FE0" w:rsidRPr="00A26BE3" w:rsidRDefault="00D44FE0" w:rsidP="00D44FE0">
      <w:pPr>
        <w:rPr>
          <w:rFonts w:cstheme="minorHAnsi"/>
        </w:rPr>
      </w:pPr>
      <w:r w:rsidRPr="00A26BE3">
        <w:rPr>
          <w:rFonts w:cstheme="minorHAnsi"/>
          <w:b/>
          <w:bCs/>
        </w:rPr>
        <w:t>Description of volunteer support within organization</w:t>
      </w:r>
      <w:r w:rsidRPr="00A26BE3">
        <w:rPr>
          <w:rFonts w:cstheme="minorHAnsi"/>
        </w:rPr>
        <w:t xml:space="preserve">: </w:t>
      </w:r>
      <w:r w:rsidRPr="00A26BE3">
        <w:rPr>
          <w:rFonts w:cstheme="minorHAnsi"/>
          <w:i/>
          <w:iCs/>
        </w:rPr>
        <w:t>(500 characters)*</w:t>
      </w:r>
    </w:p>
    <w:p w14:paraId="460CB32D" w14:textId="77777777" w:rsidR="00756BEA" w:rsidRPr="00A26BE3" w:rsidRDefault="00756BEA" w:rsidP="0098334F">
      <w:pPr>
        <w:rPr>
          <w:rFonts w:cstheme="minorHAnsi"/>
          <w:b/>
          <w:bCs/>
          <w:sz w:val="22"/>
          <w:szCs w:val="22"/>
        </w:rPr>
      </w:pPr>
    </w:p>
    <w:p w14:paraId="5F3E10AE" w14:textId="45EA3C00" w:rsidR="0098334F" w:rsidRPr="00A26BE3" w:rsidRDefault="009D05BA" w:rsidP="0098334F">
      <w:pPr>
        <w:rPr>
          <w:rFonts w:cstheme="minorHAnsi"/>
          <w:b/>
          <w:bCs/>
          <w:sz w:val="22"/>
          <w:szCs w:val="22"/>
        </w:rPr>
      </w:pPr>
      <w:r w:rsidRPr="00A26BE3">
        <w:rPr>
          <w:rFonts w:cstheme="minorHAnsi"/>
          <w:b/>
          <w:bCs/>
          <w:sz w:val="22"/>
          <w:szCs w:val="22"/>
        </w:rPr>
        <w:t>Fiscal year end date:</w:t>
      </w:r>
      <w:r w:rsidRPr="00A26BE3">
        <w:rPr>
          <w:rFonts w:cstheme="minorHAnsi"/>
          <w:sz w:val="22"/>
          <w:szCs w:val="22"/>
        </w:rPr>
        <w:t>*</w:t>
      </w:r>
      <w:r w:rsidR="0098334F" w:rsidRPr="00A26BE3">
        <w:rPr>
          <w:rFonts w:cstheme="minorHAnsi"/>
          <w:sz w:val="22"/>
          <w:szCs w:val="22"/>
        </w:rPr>
        <w:tab/>
      </w:r>
      <w:r w:rsidR="0098334F" w:rsidRPr="00A26BE3">
        <w:rPr>
          <w:rFonts w:cstheme="minorHAnsi"/>
          <w:sz w:val="22"/>
          <w:szCs w:val="22"/>
        </w:rPr>
        <w:tab/>
      </w:r>
      <w:r w:rsidR="0098334F" w:rsidRPr="00A26BE3">
        <w:rPr>
          <w:rFonts w:cstheme="minorHAnsi"/>
          <w:sz w:val="22"/>
          <w:szCs w:val="22"/>
        </w:rPr>
        <w:tab/>
      </w:r>
      <w:r w:rsidR="0098334F" w:rsidRPr="00A26BE3">
        <w:rPr>
          <w:rFonts w:cstheme="minorHAnsi"/>
          <w:b/>
          <w:bCs/>
          <w:sz w:val="22"/>
          <w:szCs w:val="22"/>
        </w:rPr>
        <w:t>Total dollar amount of the current fiscal year organizational budget:</w:t>
      </w:r>
      <w:r w:rsidR="0098334F" w:rsidRPr="00A26BE3">
        <w:rPr>
          <w:rFonts w:cstheme="minorHAnsi"/>
          <w:i/>
          <w:iCs/>
          <w:sz w:val="22"/>
          <w:szCs w:val="22"/>
        </w:rPr>
        <w:t>*</w:t>
      </w:r>
    </w:p>
    <w:p w14:paraId="75FC4A4F" w14:textId="77777777" w:rsidR="009D05BA" w:rsidRPr="00A26BE3" w:rsidRDefault="009D05BA" w:rsidP="009D05BA">
      <w:pPr>
        <w:rPr>
          <w:rFonts w:cstheme="minorHAnsi"/>
          <w:sz w:val="22"/>
          <w:szCs w:val="22"/>
        </w:rPr>
      </w:pPr>
    </w:p>
    <w:p w14:paraId="6ABB9F93" w14:textId="77777777" w:rsidR="009D05BA" w:rsidRPr="00A26BE3" w:rsidRDefault="009D05BA" w:rsidP="009D05BA">
      <w:pPr>
        <w:rPr>
          <w:rFonts w:cstheme="minorHAnsi"/>
          <w:sz w:val="22"/>
          <w:szCs w:val="22"/>
        </w:rPr>
      </w:pPr>
      <w:r w:rsidRPr="00A26BE3">
        <w:rPr>
          <w:rFonts w:cstheme="minorHAnsi"/>
          <w:b/>
          <w:bCs/>
          <w:sz w:val="22"/>
          <w:szCs w:val="22"/>
        </w:rPr>
        <w:t>List of Board of Director names and professional roles:</w:t>
      </w:r>
      <w:r w:rsidRPr="00A26BE3">
        <w:rPr>
          <w:rFonts w:cstheme="minorHAnsi"/>
          <w:sz w:val="22"/>
          <w:szCs w:val="22"/>
        </w:rPr>
        <w:t xml:space="preserve"> Do not copy and paste from a PDF or from a formatted table.</w:t>
      </w:r>
      <w:r w:rsidRPr="00A26BE3">
        <w:rPr>
          <w:rFonts w:cstheme="minorHAnsi"/>
          <w:i/>
          <w:iCs/>
          <w:sz w:val="22"/>
          <w:szCs w:val="22"/>
        </w:rPr>
        <w:t>*</w:t>
      </w:r>
    </w:p>
    <w:p w14:paraId="3AE5B361" w14:textId="77777777" w:rsidR="009D05BA" w:rsidRPr="00A26BE3" w:rsidRDefault="009D05BA" w:rsidP="009D05BA">
      <w:pPr>
        <w:rPr>
          <w:rFonts w:cstheme="minorHAnsi"/>
          <w:b/>
          <w:bCs/>
          <w:color w:val="86786F"/>
          <w:sz w:val="22"/>
          <w:szCs w:val="22"/>
          <w:u w:val="single"/>
        </w:rPr>
      </w:pPr>
    </w:p>
    <w:p w14:paraId="464B29C5" w14:textId="2EA04EE9" w:rsidR="009D05BA" w:rsidRPr="00A26BE3" w:rsidRDefault="009D05BA" w:rsidP="009D05BA">
      <w:pPr>
        <w:rPr>
          <w:rFonts w:cstheme="minorHAnsi"/>
          <w:sz w:val="22"/>
          <w:szCs w:val="22"/>
        </w:rPr>
      </w:pPr>
      <w:r w:rsidRPr="00A26BE3">
        <w:rPr>
          <w:rFonts w:cstheme="minorHAnsi"/>
          <w:b/>
          <w:bCs/>
          <w:sz w:val="22"/>
          <w:szCs w:val="22"/>
        </w:rPr>
        <w:t>Organization Demographics:</w:t>
      </w:r>
      <w:r w:rsidRPr="00A26BE3">
        <w:rPr>
          <w:rFonts w:cstheme="minorHAnsi"/>
          <w:sz w:val="22"/>
          <w:szCs w:val="22"/>
        </w:rPr>
        <w:t xml:space="preserve"> Please provide current racial and ethnic demographics for board and staff below entered as numbers. We encourage organizations to follow GuideStar’s best practice to anonymously collect self-reported, demographic data each year from board and staff members.</w:t>
      </w:r>
      <w:r w:rsidRPr="00A26BE3">
        <w:rPr>
          <w:rFonts w:cstheme="minorHAnsi"/>
          <w:i/>
          <w:iCs/>
          <w:sz w:val="22"/>
          <w:szCs w:val="22"/>
        </w:rPr>
        <w:t>*</w:t>
      </w:r>
    </w:p>
    <w:p w14:paraId="4C8E47DA" w14:textId="77777777" w:rsidR="009D05BA" w:rsidRPr="00A26BE3" w:rsidRDefault="009D05BA" w:rsidP="009D05BA">
      <w:pPr>
        <w:rPr>
          <w:rFonts w:cstheme="minorHAnsi"/>
          <w:b/>
          <w:bCs/>
          <w:color w:val="86786F"/>
          <w:u w:val="single"/>
        </w:rPr>
      </w:pPr>
    </w:p>
    <w:tbl>
      <w:tblPr>
        <w:tblW w:w="10946" w:type="dxa"/>
        <w:tblLayout w:type="fixed"/>
        <w:tblLook w:val="04A0" w:firstRow="1" w:lastRow="0" w:firstColumn="1" w:lastColumn="0" w:noHBand="0" w:noVBand="1"/>
      </w:tblPr>
      <w:tblGrid>
        <w:gridCol w:w="4260"/>
        <w:gridCol w:w="680"/>
        <w:gridCol w:w="100"/>
        <w:gridCol w:w="450"/>
        <w:gridCol w:w="4860"/>
        <w:gridCol w:w="360"/>
        <w:gridCol w:w="236"/>
      </w:tblGrid>
      <w:tr w:rsidR="004044CF" w:rsidRPr="00A26BE3" w14:paraId="5CAE9F24" w14:textId="77777777" w:rsidTr="000A6371">
        <w:trPr>
          <w:gridAfter w:val="1"/>
          <w:wAfter w:w="236" w:type="dxa"/>
          <w:trHeight w:val="64"/>
        </w:trPr>
        <w:tc>
          <w:tcPr>
            <w:tcW w:w="4260" w:type="dxa"/>
            <w:tcBorders>
              <w:top w:val="nil"/>
              <w:left w:val="nil"/>
              <w:bottom w:val="single" w:sz="4" w:space="0" w:color="auto"/>
              <w:right w:val="nil"/>
            </w:tcBorders>
            <w:shd w:val="clear" w:color="000000" w:fill="006E9F"/>
            <w:noWrap/>
            <w:vAlign w:val="center"/>
            <w:hideMark/>
          </w:tcPr>
          <w:p w14:paraId="2E81BDC5" w14:textId="77777777" w:rsidR="004044CF" w:rsidRPr="00A26BE3" w:rsidRDefault="004044CF" w:rsidP="000A6371">
            <w:pPr>
              <w:rPr>
                <w:rFonts w:eastAsia="Times New Roman" w:cstheme="minorHAnsi"/>
                <w:color w:val="FFFFFF"/>
                <w:sz w:val="20"/>
                <w:szCs w:val="20"/>
              </w:rPr>
            </w:pPr>
            <w:r w:rsidRPr="00A26BE3">
              <w:rPr>
                <w:rFonts w:eastAsia="Times New Roman" w:cstheme="minorHAnsi"/>
                <w:color w:val="FFFFFF"/>
                <w:sz w:val="20"/>
                <w:szCs w:val="20"/>
              </w:rPr>
              <w:t>BOARD</w:t>
            </w:r>
          </w:p>
        </w:tc>
        <w:tc>
          <w:tcPr>
            <w:tcW w:w="680" w:type="dxa"/>
            <w:tcBorders>
              <w:top w:val="nil"/>
              <w:left w:val="nil"/>
              <w:bottom w:val="single" w:sz="4" w:space="0" w:color="auto"/>
              <w:right w:val="nil"/>
            </w:tcBorders>
            <w:shd w:val="clear" w:color="000000" w:fill="006E9F"/>
            <w:noWrap/>
            <w:vAlign w:val="bottom"/>
            <w:hideMark/>
          </w:tcPr>
          <w:p w14:paraId="425A0602" w14:textId="77777777" w:rsidR="004044CF" w:rsidRPr="00A26BE3" w:rsidRDefault="004044CF" w:rsidP="000A6371">
            <w:pPr>
              <w:rPr>
                <w:rFonts w:eastAsia="Times New Roman" w:cstheme="minorHAnsi"/>
                <w:b/>
                <w:bCs/>
                <w:color w:val="000000"/>
                <w:sz w:val="20"/>
                <w:szCs w:val="20"/>
              </w:rPr>
            </w:pPr>
            <w:r w:rsidRPr="00A26BE3">
              <w:rPr>
                <w:rFonts w:eastAsia="Times New Roman" w:cstheme="minorHAnsi"/>
                <w:b/>
                <w:bCs/>
                <w:color w:val="000000"/>
                <w:sz w:val="20"/>
                <w:szCs w:val="20"/>
              </w:rPr>
              <w:t> </w:t>
            </w:r>
          </w:p>
        </w:tc>
        <w:tc>
          <w:tcPr>
            <w:tcW w:w="5410" w:type="dxa"/>
            <w:gridSpan w:val="3"/>
            <w:tcBorders>
              <w:top w:val="nil"/>
              <w:left w:val="nil"/>
              <w:bottom w:val="single" w:sz="4" w:space="0" w:color="auto"/>
              <w:right w:val="nil"/>
            </w:tcBorders>
            <w:shd w:val="clear" w:color="000000" w:fill="006E9F"/>
            <w:noWrap/>
            <w:vAlign w:val="bottom"/>
            <w:hideMark/>
          </w:tcPr>
          <w:p w14:paraId="12A55398" w14:textId="77777777" w:rsidR="004044CF" w:rsidRPr="00A26BE3" w:rsidRDefault="004044CF" w:rsidP="000A6371">
            <w:pPr>
              <w:rPr>
                <w:rFonts w:eastAsia="Times New Roman" w:cstheme="minorHAnsi"/>
                <w:color w:val="FFFFFF"/>
                <w:sz w:val="20"/>
                <w:szCs w:val="20"/>
              </w:rPr>
            </w:pPr>
            <w:r w:rsidRPr="00A26BE3">
              <w:rPr>
                <w:rFonts w:eastAsia="Times New Roman" w:cstheme="minorHAnsi"/>
                <w:color w:val="FFFFFF"/>
                <w:sz w:val="20"/>
                <w:szCs w:val="20"/>
              </w:rPr>
              <w:t xml:space="preserve">           STAFF</w:t>
            </w:r>
          </w:p>
        </w:tc>
        <w:tc>
          <w:tcPr>
            <w:tcW w:w="360" w:type="dxa"/>
            <w:tcBorders>
              <w:top w:val="nil"/>
              <w:left w:val="nil"/>
              <w:bottom w:val="single" w:sz="4" w:space="0" w:color="auto"/>
              <w:right w:val="nil"/>
            </w:tcBorders>
            <w:shd w:val="clear" w:color="000000" w:fill="006E9F"/>
            <w:noWrap/>
            <w:vAlign w:val="bottom"/>
            <w:hideMark/>
          </w:tcPr>
          <w:p w14:paraId="6B84B207" w14:textId="77777777" w:rsidR="004044CF" w:rsidRPr="00A26BE3" w:rsidRDefault="004044CF" w:rsidP="000A6371">
            <w:pPr>
              <w:rPr>
                <w:rFonts w:eastAsia="Times New Roman" w:cstheme="minorHAnsi"/>
                <w:b/>
                <w:bCs/>
                <w:color w:val="000000"/>
                <w:sz w:val="20"/>
                <w:szCs w:val="20"/>
              </w:rPr>
            </w:pPr>
            <w:r w:rsidRPr="00A26BE3">
              <w:rPr>
                <w:rFonts w:eastAsia="Times New Roman" w:cstheme="minorHAnsi"/>
                <w:b/>
                <w:bCs/>
                <w:color w:val="000000"/>
                <w:sz w:val="20"/>
                <w:szCs w:val="20"/>
              </w:rPr>
              <w:t> </w:t>
            </w:r>
          </w:p>
        </w:tc>
      </w:tr>
      <w:tr w:rsidR="004044CF" w:rsidRPr="00A26BE3" w14:paraId="0DF5587A" w14:textId="77777777" w:rsidTr="000A6371">
        <w:trPr>
          <w:trHeight w:val="289"/>
        </w:trPr>
        <w:tc>
          <w:tcPr>
            <w:tcW w:w="5490" w:type="dxa"/>
            <w:gridSpan w:val="4"/>
            <w:tcBorders>
              <w:top w:val="single" w:sz="4" w:space="0" w:color="auto"/>
              <w:left w:val="single" w:sz="4" w:space="0" w:color="auto"/>
              <w:bottom w:val="single" w:sz="4" w:space="0" w:color="auto"/>
              <w:right w:val="single" w:sz="4" w:space="0" w:color="auto"/>
            </w:tcBorders>
            <w:vAlign w:val="center"/>
          </w:tcPr>
          <w:p w14:paraId="321C17CC" w14:textId="72DAC1B6" w:rsidR="004044CF" w:rsidRPr="00A26BE3" w:rsidRDefault="004044CF" w:rsidP="000A6371">
            <w:pPr>
              <w:rPr>
                <w:rFonts w:eastAsia="Times New Roman" w:cstheme="minorHAnsi"/>
                <w:i/>
                <w:iCs/>
                <w:sz w:val="19"/>
                <w:szCs w:val="19"/>
              </w:rPr>
            </w:pPr>
            <w:r w:rsidRPr="00A26BE3">
              <w:rPr>
                <w:rFonts w:eastAsia="Times New Roman" w:cstheme="minorHAnsi"/>
                <w:i/>
                <w:iCs/>
                <w:sz w:val="19"/>
                <w:szCs w:val="19"/>
              </w:rPr>
              <w:t xml:space="preserve">How many board </w:t>
            </w:r>
            <w:r w:rsidR="004369D8" w:rsidRPr="00A26BE3">
              <w:rPr>
                <w:rFonts w:eastAsia="Times New Roman" w:cstheme="minorHAnsi"/>
                <w:i/>
                <w:iCs/>
                <w:sz w:val="19"/>
                <w:szCs w:val="19"/>
              </w:rPr>
              <w:t xml:space="preserve">members </w:t>
            </w:r>
            <w:r w:rsidRPr="00A26BE3">
              <w:rPr>
                <w:rFonts w:eastAsia="Times New Roman" w:cstheme="minorHAnsi"/>
                <w:i/>
                <w:iCs/>
                <w:sz w:val="19"/>
                <w:szCs w:val="19"/>
              </w:rPr>
              <w:t xml:space="preserve">publicly self-identify as: </w:t>
            </w:r>
          </w:p>
        </w:tc>
        <w:tc>
          <w:tcPr>
            <w:tcW w:w="5220" w:type="dxa"/>
            <w:gridSpan w:val="2"/>
            <w:tcBorders>
              <w:top w:val="single" w:sz="4" w:space="0" w:color="auto"/>
              <w:left w:val="single" w:sz="4" w:space="0" w:color="auto"/>
              <w:bottom w:val="single" w:sz="4" w:space="0" w:color="auto"/>
              <w:right w:val="single" w:sz="4" w:space="0" w:color="auto"/>
            </w:tcBorders>
            <w:vAlign w:val="center"/>
          </w:tcPr>
          <w:p w14:paraId="7AC9C047" w14:textId="77777777" w:rsidR="004044CF" w:rsidRPr="00A26BE3" w:rsidRDefault="004044CF" w:rsidP="000A6371">
            <w:pPr>
              <w:rPr>
                <w:rFonts w:eastAsia="Times New Roman" w:cstheme="minorHAnsi"/>
                <w:i/>
                <w:iCs/>
                <w:sz w:val="19"/>
                <w:szCs w:val="19"/>
              </w:rPr>
            </w:pPr>
            <w:r w:rsidRPr="00A26BE3">
              <w:rPr>
                <w:rFonts w:eastAsia="Times New Roman" w:cstheme="minorHAnsi"/>
                <w:i/>
                <w:iCs/>
                <w:sz w:val="19"/>
                <w:szCs w:val="19"/>
              </w:rPr>
              <w:t xml:space="preserve">How many staff publicly self-identify as: </w:t>
            </w:r>
          </w:p>
        </w:tc>
        <w:tc>
          <w:tcPr>
            <w:tcW w:w="236" w:type="dxa"/>
            <w:tcBorders>
              <w:top w:val="nil"/>
              <w:left w:val="single" w:sz="4" w:space="0" w:color="auto"/>
              <w:bottom w:val="nil"/>
              <w:right w:val="nil"/>
            </w:tcBorders>
            <w:noWrap/>
            <w:vAlign w:val="bottom"/>
            <w:hideMark/>
          </w:tcPr>
          <w:p w14:paraId="28E25576" w14:textId="77777777" w:rsidR="004044CF" w:rsidRPr="00A26BE3" w:rsidRDefault="004044CF" w:rsidP="000A6371">
            <w:pPr>
              <w:jc w:val="center"/>
              <w:rPr>
                <w:rFonts w:eastAsia="Times New Roman" w:cstheme="minorHAnsi"/>
                <w:sz w:val="20"/>
                <w:szCs w:val="20"/>
              </w:rPr>
            </w:pPr>
          </w:p>
        </w:tc>
      </w:tr>
      <w:tr w:rsidR="004044CF" w:rsidRPr="00A26BE3" w14:paraId="0114A745"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184FF42C"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Asian/Asian American</w:t>
            </w:r>
          </w:p>
        </w:tc>
        <w:tc>
          <w:tcPr>
            <w:tcW w:w="450" w:type="dxa"/>
            <w:tcBorders>
              <w:top w:val="single" w:sz="4" w:space="0" w:color="auto"/>
              <w:left w:val="nil"/>
              <w:bottom w:val="single" w:sz="4" w:space="0" w:color="auto"/>
              <w:right w:val="single" w:sz="4" w:space="0" w:color="auto"/>
            </w:tcBorders>
            <w:noWrap/>
            <w:vAlign w:val="center"/>
            <w:hideMark/>
          </w:tcPr>
          <w:p w14:paraId="4E570A22"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single" w:sz="4" w:space="0" w:color="auto"/>
              <w:left w:val="nil"/>
              <w:bottom w:val="single" w:sz="4" w:space="0" w:color="auto"/>
              <w:right w:val="single" w:sz="4" w:space="0" w:color="auto"/>
            </w:tcBorders>
            <w:noWrap/>
            <w:vAlign w:val="center"/>
            <w:hideMark/>
          </w:tcPr>
          <w:p w14:paraId="7C2CA57F"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Asian/Asian American</w:t>
            </w:r>
          </w:p>
        </w:tc>
        <w:tc>
          <w:tcPr>
            <w:tcW w:w="360" w:type="dxa"/>
            <w:tcBorders>
              <w:top w:val="single" w:sz="4" w:space="0" w:color="auto"/>
              <w:left w:val="nil"/>
              <w:bottom w:val="single" w:sz="4" w:space="0" w:color="auto"/>
              <w:right w:val="single" w:sz="4" w:space="0" w:color="auto"/>
            </w:tcBorders>
            <w:noWrap/>
            <w:vAlign w:val="bottom"/>
            <w:hideMark/>
          </w:tcPr>
          <w:p w14:paraId="57D5EF99"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4555A12A" w14:textId="77777777" w:rsidR="004044CF" w:rsidRPr="00A26BE3" w:rsidRDefault="004044CF" w:rsidP="000A6371">
            <w:pPr>
              <w:rPr>
                <w:rFonts w:eastAsia="Times New Roman" w:cstheme="minorHAnsi"/>
                <w:sz w:val="20"/>
                <w:szCs w:val="20"/>
              </w:rPr>
            </w:pPr>
          </w:p>
        </w:tc>
      </w:tr>
      <w:tr w:rsidR="004044CF" w:rsidRPr="00A26BE3" w14:paraId="14620E82"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1061C1D5"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Black/African American</w:t>
            </w:r>
          </w:p>
        </w:tc>
        <w:tc>
          <w:tcPr>
            <w:tcW w:w="450" w:type="dxa"/>
            <w:tcBorders>
              <w:top w:val="nil"/>
              <w:left w:val="nil"/>
              <w:bottom w:val="single" w:sz="4" w:space="0" w:color="auto"/>
              <w:right w:val="single" w:sz="4" w:space="0" w:color="auto"/>
            </w:tcBorders>
            <w:noWrap/>
            <w:vAlign w:val="center"/>
            <w:hideMark/>
          </w:tcPr>
          <w:p w14:paraId="1155D1F6"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nil"/>
              <w:left w:val="nil"/>
              <w:bottom w:val="single" w:sz="4" w:space="0" w:color="auto"/>
              <w:right w:val="single" w:sz="4" w:space="0" w:color="auto"/>
            </w:tcBorders>
            <w:noWrap/>
            <w:vAlign w:val="center"/>
            <w:hideMark/>
          </w:tcPr>
          <w:p w14:paraId="24649795"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Black/African American</w:t>
            </w:r>
          </w:p>
        </w:tc>
        <w:tc>
          <w:tcPr>
            <w:tcW w:w="360" w:type="dxa"/>
            <w:tcBorders>
              <w:top w:val="nil"/>
              <w:left w:val="nil"/>
              <w:bottom w:val="single" w:sz="4" w:space="0" w:color="auto"/>
              <w:right w:val="single" w:sz="4" w:space="0" w:color="auto"/>
            </w:tcBorders>
            <w:noWrap/>
            <w:vAlign w:val="bottom"/>
            <w:hideMark/>
          </w:tcPr>
          <w:p w14:paraId="4217FCB8"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2D46E8E9" w14:textId="77777777" w:rsidR="004044CF" w:rsidRPr="00A26BE3" w:rsidRDefault="004044CF" w:rsidP="000A6371">
            <w:pPr>
              <w:rPr>
                <w:rFonts w:eastAsia="Times New Roman" w:cstheme="minorHAnsi"/>
                <w:sz w:val="20"/>
                <w:szCs w:val="20"/>
              </w:rPr>
            </w:pPr>
          </w:p>
        </w:tc>
      </w:tr>
      <w:tr w:rsidR="004044CF" w:rsidRPr="00A26BE3" w14:paraId="1B274487"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10D35F3B"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Hispanic/Latino/Latina/Latinx</w:t>
            </w:r>
          </w:p>
        </w:tc>
        <w:tc>
          <w:tcPr>
            <w:tcW w:w="450" w:type="dxa"/>
            <w:tcBorders>
              <w:top w:val="nil"/>
              <w:left w:val="nil"/>
              <w:bottom w:val="single" w:sz="4" w:space="0" w:color="auto"/>
              <w:right w:val="single" w:sz="4" w:space="0" w:color="auto"/>
            </w:tcBorders>
            <w:noWrap/>
            <w:vAlign w:val="center"/>
            <w:hideMark/>
          </w:tcPr>
          <w:p w14:paraId="17F91149"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nil"/>
              <w:left w:val="nil"/>
              <w:bottom w:val="single" w:sz="4" w:space="0" w:color="auto"/>
              <w:right w:val="single" w:sz="4" w:space="0" w:color="auto"/>
            </w:tcBorders>
            <w:noWrap/>
            <w:vAlign w:val="center"/>
            <w:hideMark/>
          </w:tcPr>
          <w:p w14:paraId="4918CF7F"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Hispanic/Latino/Latina/Latinx</w:t>
            </w:r>
          </w:p>
        </w:tc>
        <w:tc>
          <w:tcPr>
            <w:tcW w:w="360" w:type="dxa"/>
            <w:tcBorders>
              <w:top w:val="nil"/>
              <w:left w:val="nil"/>
              <w:bottom w:val="single" w:sz="4" w:space="0" w:color="auto"/>
              <w:right w:val="single" w:sz="4" w:space="0" w:color="auto"/>
            </w:tcBorders>
            <w:noWrap/>
            <w:vAlign w:val="bottom"/>
            <w:hideMark/>
          </w:tcPr>
          <w:p w14:paraId="57DD1AE5"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585DA246" w14:textId="77777777" w:rsidR="004044CF" w:rsidRPr="00A26BE3" w:rsidRDefault="004044CF" w:rsidP="000A6371">
            <w:pPr>
              <w:rPr>
                <w:rFonts w:eastAsia="Times New Roman" w:cstheme="minorHAnsi"/>
                <w:sz w:val="20"/>
                <w:szCs w:val="20"/>
              </w:rPr>
            </w:pPr>
          </w:p>
        </w:tc>
      </w:tr>
      <w:tr w:rsidR="004044CF" w:rsidRPr="00A26BE3" w14:paraId="4F5CCFC1"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vAlign w:val="center"/>
            <w:hideMark/>
          </w:tcPr>
          <w:p w14:paraId="4C7CB480"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Native American/American Indian/Alaska Native/Indigenous</w:t>
            </w:r>
          </w:p>
        </w:tc>
        <w:tc>
          <w:tcPr>
            <w:tcW w:w="450" w:type="dxa"/>
            <w:tcBorders>
              <w:top w:val="nil"/>
              <w:left w:val="nil"/>
              <w:bottom w:val="single" w:sz="4" w:space="0" w:color="auto"/>
              <w:right w:val="single" w:sz="4" w:space="0" w:color="auto"/>
            </w:tcBorders>
            <w:noWrap/>
            <w:vAlign w:val="center"/>
            <w:hideMark/>
          </w:tcPr>
          <w:p w14:paraId="67257AF3"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nil"/>
              <w:left w:val="nil"/>
              <w:bottom w:val="single" w:sz="4" w:space="0" w:color="auto"/>
              <w:right w:val="single" w:sz="4" w:space="0" w:color="auto"/>
            </w:tcBorders>
            <w:vAlign w:val="center"/>
            <w:hideMark/>
          </w:tcPr>
          <w:p w14:paraId="23EA9E10"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Native American/American Indian/Alaska Native/Indigenous</w:t>
            </w:r>
          </w:p>
        </w:tc>
        <w:tc>
          <w:tcPr>
            <w:tcW w:w="360" w:type="dxa"/>
            <w:tcBorders>
              <w:top w:val="nil"/>
              <w:left w:val="nil"/>
              <w:bottom w:val="single" w:sz="4" w:space="0" w:color="auto"/>
              <w:right w:val="single" w:sz="4" w:space="0" w:color="auto"/>
            </w:tcBorders>
            <w:noWrap/>
            <w:vAlign w:val="bottom"/>
            <w:hideMark/>
          </w:tcPr>
          <w:p w14:paraId="7ABE80DC"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796268D6" w14:textId="77777777" w:rsidR="004044CF" w:rsidRPr="00A26BE3" w:rsidRDefault="004044CF" w:rsidP="000A6371">
            <w:pPr>
              <w:rPr>
                <w:rFonts w:eastAsia="Times New Roman" w:cstheme="minorHAnsi"/>
                <w:sz w:val="20"/>
                <w:szCs w:val="20"/>
              </w:rPr>
            </w:pPr>
          </w:p>
        </w:tc>
      </w:tr>
      <w:tr w:rsidR="004044CF" w:rsidRPr="00A26BE3" w14:paraId="435988AB"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369AFC40"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Middle Eastern/North African</w:t>
            </w:r>
          </w:p>
        </w:tc>
        <w:tc>
          <w:tcPr>
            <w:tcW w:w="450" w:type="dxa"/>
            <w:tcBorders>
              <w:top w:val="nil"/>
              <w:left w:val="nil"/>
              <w:bottom w:val="single" w:sz="4" w:space="0" w:color="auto"/>
              <w:right w:val="single" w:sz="4" w:space="0" w:color="auto"/>
            </w:tcBorders>
            <w:noWrap/>
            <w:vAlign w:val="center"/>
            <w:hideMark/>
          </w:tcPr>
          <w:p w14:paraId="72CBF49F"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nil"/>
              <w:left w:val="nil"/>
              <w:bottom w:val="single" w:sz="4" w:space="0" w:color="auto"/>
              <w:right w:val="single" w:sz="4" w:space="0" w:color="auto"/>
            </w:tcBorders>
            <w:noWrap/>
            <w:vAlign w:val="center"/>
            <w:hideMark/>
          </w:tcPr>
          <w:p w14:paraId="15745BA5"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Middle Eastern/North African</w:t>
            </w:r>
          </w:p>
        </w:tc>
        <w:tc>
          <w:tcPr>
            <w:tcW w:w="360" w:type="dxa"/>
            <w:tcBorders>
              <w:top w:val="nil"/>
              <w:left w:val="nil"/>
              <w:bottom w:val="single" w:sz="4" w:space="0" w:color="auto"/>
              <w:right w:val="single" w:sz="4" w:space="0" w:color="auto"/>
            </w:tcBorders>
            <w:noWrap/>
            <w:vAlign w:val="bottom"/>
            <w:hideMark/>
          </w:tcPr>
          <w:p w14:paraId="2BEC815D"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2B2B9E02" w14:textId="77777777" w:rsidR="004044CF" w:rsidRPr="00A26BE3" w:rsidRDefault="004044CF" w:rsidP="000A6371">
            <w:pPr>
              <w:rPr>
                <w:rFonts w:eastAsia="Times New Roman" w:cstheme="minorHAnsi"/>
                <w:sz w:val="20"/>
                <w:szCs w:val="20"/>
              </w:rPr>
            </w:pPr>
          </w:p>
        </w:tc>
      </w:tr>
      <w:tr w:rsidR="004044CF" w:rsidRPr="00A26BE3" w14:paraId="14E58A60"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5CDCEF12"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Native Hawaiian/Pacific Islander</w:t>
            </w:r>
          </w:p>
        </w:tc>
        <w:tc>
          <w:tcPr>
            <w:tcW w:w="450" w:type="dxa"/>
            <w:tcBorders>
              <w:top w:val="nil"/>
              <w:left w:val="nil"/>
              <w:bottom w:val="single" w:sz="4" w:space="0" w:color="auto"/>
              <w:right w:val="single" w:sz="4" w:space="0" w:color="auto"/>
            </w:tcBorders>
            <w:noWrap/>
            <w:vAlign w:val="center"/>
            <w:hideMark/>
          </w:tcPr>
          <w:p w14:paraId="22CC7569"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nil"/>
              <w:left w:val="nil"/>
              <w:bottom w:val="single" w:sz="4" w:space="0" w:color="auto"/>
              <w:right w:val="single" w:sz="4" w:space="0" w:color="auto"/>
            </w:tcBorders>
            <w:noWrap/>
            <w:vAlign w:val="center"/>
            <w:hideMark/>
          </w:tcPr>
          <w:p w14:paraId="18C0F7E4"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Native Hawaiian/Pacific Islander</w:t>
            </w:r>
          </w:p>
        </w:tc>
        <w:tc>
          <w:tcPr>
            <w:tcW w:w="360" w:type="dxa"/>
            <w:tcBorders>
              <w:top w:val="nil"/>
              <w:left w:val="nil"/>
              <w:bottom w:val="single" w:sz="4" w:space="0" w:color="auto"/>
              <w:right w:val="single" w:sz="4" w:space="0" w:color="auto"/>
            </w:tcBorders>
            <w:noWrap/>
            <w:vAlign w:val="bottom"/>
            <w:hideMark/>
          </w:tcPr>
          <w:p w14:paraId="3DF2A8E4"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2145FC1C" w14:textId="77777777" w:rsidR="004044CF" w:rsidRPr="00A26BE3" w:rsidRDefault="004044CF" w:rsidP="000A6371">
            <w:pPr>
              <w:rPr>
                <w:rFonts w:eastAsia="Times New Roman" w:cstheme="minorHAnsi"/>
                <w:sz w:val="20"/>
                <w:szCs w:val="20"/>
              </w:rPr>
            </w:pPr>
          </w:p>
        </w:tc>
      </w:tr>
      <w:tr w:rsidR="004044CF" w:rsidRPr="00A26BE3" w14:paraId="1E8FB46E"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44FA544D"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White/Caucasian/European</w:t>
            </w:r>
          </w:p>
        </w:tc>
        <w:tc>
          <w:tcPr>
            <w:tcW w:w="450" w:type="dxa"/>
            <w:tcBorders>
              <w:top w:val="nil"/>
              <w:left w:val="nil"/>
              <w:bottom w:val="single" w:sz="4" w:space="0" w:color="auto"/>
              <w:right w:val="single" w:sz="4" w:space="0" w:color="auto"/>
            </w:tcBorders>
            <w:noWrap/>
            <w:vAlign w:val="center"/>
            <w:hideMark/>
          </w:tcPr>
          <w:p w14:paraId="5280D621"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nil"/>
              <w:left w:val="nil"/>
              <w:bottom w:val="single" w:sz="4" w:space="0" w:color="auto"/>
              <w:right w:val="single" w:sz="4" w:space="0" w:color="auto"/>
            </w:tcBorders>
            <w:noWrap/>
            <w:vAlign w:val="center"/>
            <w:hideMark/>
          </w:tcPr>
          <w:p w14:paraId="33A386C2"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White/Caucasian/European</w:t>
            </w:r>
          </w:p>
        </w:tc>
        <w:tc>
          <w:tcPr>
            <w:tcW w:w="360" w:type="dxa"/>
            <w:tcBorders>
              <w:top w:val="nil"/>
              <w:left w:val="nil"/>
              <w:bottom w:val="single" w:sz="4" w:space="0" w:color="auto"/>
              <w:right w:val="single" w:sz="4" w:space="0" w:color="auto"/>
            </w:tcBorders>
            <w:noWrap/>
            <w:vAlign w:val="bottom"/>
            <w:hideMark/>
          </w:tcPr>
          <w:p w14:paraId="237580FE"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6DE252CF" w14:textId="77777777" w:rsidR="004044CF" w:rsidRPr="00A26BE3" w:rsidRDefault="004044CF" w:rsidP="000A6371">
            <w:pPr>
              <w:rPr>
                <w:rFonts w:eastAsia="Times New Roman" w:cstheme="minorHAnsi"/>
                <w:sz w:val="20"/>
                <w:szCs w:val="20"/>
              </w:rPr>
            </w:pPr>
          </w:p>
        </w:tc>
      </w:tr>
      <w:tr w:rsidR="004044CF" w:rsidRPr="00A26BE3" w14:paraId="081D049C"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0A09A2BA"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Multi-Racial/Multi-Ethnic (2+ races/ethnicities)</w:t>
            </w:r>
          </w:p>
        </w:tc>
        <w:tc>
          <w:tcPr>
            <w:tcW w:w="450" w:type="dxa"/>
            <w:tcBorders>
              <w:top w:val="nil"/>
              <w:left w:val="nil"/>
              <w:bottom w:val="single" w:sz="4" w:space="0" w:color="auto"/>
              <w:right w:val="single" w:sz="4" w:space="0" w:color="auto"/>
            </w:tcBorders>
            <w:noWrap/>
            <w:vAlign w:val="center"/>
            <w:hideMark/>
          </w:tcPr>
          <w:p w14:paraId="2EB466FA"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nil"/>
              <w:left w:val="nil"/>
              <w:bottom w:val="single" w:sz="4" w:space="0" w:color="auto"/>
              <w:right w:val="single" w:sz="4" w:space="0" w:color="auto"/>
            </w:tcBorders>
            <w:noWrap/>
            <w:vAlign w:val="center"/>
            <w:hideMark/>
          </w:tcPr>
          <w:p w14:paraId="59DF6181"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Multi-Racial/Multi-Ethnic (2+ races/ethnicities)</w:t>
            </w:r>
          </w:p>
        </w:tc>
        <w:tc>
          <w:tcPr>
            <w:tcW w:w="360" w:type="dxa"/>
            <w:tcBorders>
              <w:top w:val="nil"/>
              <w:left w:val="nil"/>
              <w:bottom w:val="single" w:sz="4" w:space="0" w:color="auto"/>
              <w:right w:val="single" w:sz="4" w:space="0" w:color="auto"/>
            </w:tcBorders>
            <w:noWrap/>
            <w:vAlign w:val="bottom"/>
            <w:hideMark/>
          </w:tcPr>
          <w:p w14:paraId="69AC8626"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1AA35C6A" w14:textId="77777777" w:rsidR="004044CF" w:rsidRPr="00A26BE3" w:rsidRDefault="004044CF" w:rsidP="000A6371">
            <w:pPr>
              <w:rPr>
                <w:rFonts w:eastAsia="Times New Roman" w:cstheme="minorHAnsi"/>
                <w:sz w:val="20"/>
                <w:szCs w:val="20"/>
              </w:rPr>
            </w:pPr>
          </w:p>
        </w:tc>
      </w:tr>
      <w:tr w:rsidR="004044CF" w:rsidRPr="00A26BE3" w14:paraId="34073F43"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5C468DB1"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Prefer to identify with another race/ethnicity</w:t>
            </w:r>
          </w:p>
        </w:tc>
        <w:tc>
          <w:tcPr>
            <w:tcW w:w="450" w:type="dxa"/>
            <w:tcBorders>
              <w:top w:val="nil"/>
              <w:left w:val="nil"/>
              <w:bottom w:val="single" w:sz="4" w:space="0" w:color="auto"/>
              <w:right w:val="single" w:sz="4" w:space="0" w:color="auto"/>
            </w:tcBorders>
            <w:noWrap/>
            <w:vAlign w:val="center"/>
            <w:hideMark/>
          </w:tcPr>
          <w:p w14:paraId="19B6A1E9"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nil"/>
              <w:left w:val="nil"/>
              <w:bottom w:val="single" w:sz="4" w:space="0" w:color="auto"/>
              <w:right w:val="single" w:sz="4" w:space="0" w:color="auto"/>
            </w:tcBorders>
            <w:noWrap/>
            <w:vAlign w:val="center"/>
            <w:hideMark/>
          </w:tcPr>
          <w:p w14:paraId="0E6E1C9F"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Prefer to identify with another race/ethnicity</w:t>
            </w:r>
          </w:p>
        </w:tc>
        <w:tc>
          <w:tcPr>
            <w:tcW w:w="360" w:type="dxa"/>
            <w:tcBorders>
              <w:top w:val="nil"/>
              <w:left w:val="nil"/>
              <w:bottom w:val="single" w:sz="4" w:space="0" w:color="auto"/>
              <w:right w:val="single" w:sz="4" w:space="0" w:color="auto"/>
            </w:tcBorders>
            <w:noWrap/>
            <w:vAlign w:val="bottom"/>
            <w:hideMark/>
          </w:tcPr>
          <w:p w14:paraId="314CC359"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68EF0106" w14:textId="77777777" w:rsidR="004044CF" w:rsidRPr="00A26BE3" w:rsidRDefault="004044CF" w:rsidP="000A6371">
            <w:pPr>
              <w:rPr>
                <w:rFonts w:eastAsia="Times New Roman" w:cstheme="minorHAnsi"/>
                <w:sz w:val="20"/>
                <w:szCs w:val="20"/>
              </w:rPr>
            </w:pPr>
          </w:p>
        </w:tc>
      </w:tr>
      <w:tr w:rsidR="004044CF" w:rsidRPr="00A26BE3" w14:paraId="4FBCF452" w14:textId="77777777" w:rsidTr="000A6371">
        <w:trPr>
          <w:trHeight w:val="289"/>
        </w:trPr>
        <w:tc>
          <w:tcPr>
            <w:tcW w:w="5040" w:type="dxa"/>
            <w:gridSpan w:val="3"/>
            <w:tcBorders>
              <w:top w:val="single" w:sz="4" w:space="0" w:color="auto"/>
              <w:left w:val="single" w:sz="4" w:space="0" w:color="auto"/>
              <w:bottom w:val="single" w:sz="4" w:space="0" w:color="auto"/>
              <w:right w:val="single" w:sz="4" w:space="0" w:color="auto"/>
            </w:tcBorders>
            <w:noWrap/>
            <w:vAlign w:val="center"/>
            <w:hideMark/>
          </w:tcPr>
          <w:p w14:paraId="1512BF64"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Decline to state</w:t>
            </w:r>
          </w:p>
        </w:tc>
        <w:tc>
          <w:tcPr>
            <w:tcW w:w="450" w:type="dxa"/>
            <w:tcBorders>
              <w:top w:val="nil"/>
              <w:left w:val="nil"/>
              <w:bottom w:val="single" w:sz="4" w:space="0" w:color="auto"/>
              <w:right w:val="single" w:sz="4" w:space="0" w:color="auto"/>
            </w:tcBorders>
            <w:noWrap/>
            <w:vAlign w:val="center"/>
            <w:hideMark/>
          </w:tcPr>
          <w:p w14:paraId="0B450ED6"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nil"/>
              <w:left w:val="nil"/>
              <w:bottom w:val="single" w:sz="4" w:space="0" w:color="auto"/>
              <w:right w:val="single" w:sz="4" w:space="0" w:color="auto"/>
            </w:tcBorders>
            <w:noWrap/>
            <w:vAlign w:val="center"/>
            <w:hideMark/>
          </w:tcPr>
          <w:p w14:paraId="7356E15C"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Decline to state</w:t>
            </w:r>
          </w:p>
        </w:tc>
        <w:tc>
          <w:tcPr>
            <w:tcW w:w="360" w:type="dxa"/>
            <w:tcBorders>
              <w:top w:val="nil"/>
              <w:left w:val="nil"/>
              <w:bottom w:val="single" w:sz="4" w:space="0" w:color="auto"/>
              <w:right w:val="single" w:sz="4" w:space="0" w:color="auto"/>
            </w:tcBorders>
            <w:noWrap/>
            <w:vAlign w:val="bottom"/>
            <w:hideMark/>
          </w:tcPr>
          <w:p w14:paraId="67107A69"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7E34EEE0" w14:textId="77777777" w:rsidR="004044CF" w:rsidRPr="00A26BE3" w:rsidRDefault="004044CF" w:rsidP="000A6371">
            <w:pPr>
              <w:rPr>
                <w:rFonts w:eastAsia="Times New Roman" w:cstheme="minorHAnsi"/>
                <w:sz w:val="20"/>
                <w:szCs w:val="20"/>
              </w:rPr>
            </w:pPr>
          </w:p>
        </w:tc>
      </w:tr>
      <w:tr w:rsidR="004044CF" w:rsidRPr="00A26BE3" w14:paraId="6C4CA3D0" w14:textId="77777777" w:rsidTr="000A6371">
        <w:trPr>
          <w:trHeight w:val="289"/>
        </w:trPr>
        <w:tc>
          <w:tcPr>
            <w:tcW w:w="5040" w:type="dxa"/>
            <w:gridSpan w:val="3"/>
            <w:tcBorders>
              <w:top w:val="single" w:sz="4" w:space="0" w:color="auto"/>
              <w:left w:val="single" w:sz="4" w:space="0" w:color="auto"/>
              <w:bottom w:val="single" w:sz="4" w:space="0" w:color="auto"/>
              <w:right w:val="nil"/>
            </w:tcBorders>
            <w:noWrap/>
            <w:vAlign w:val="center"/>
            <w:hideMark/>
          </w:tcPr>
          <w:p w14:paraId="1EF5CBD4"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Unknown</w:t>
            </w:r>
          </w:p>
        </w:tc>
        <w:tc>
          <w:tcPr>
            <w:tcW w:w="450" w:type="dxa"/>
            <w:tcBorders>
              <w:top w:val="single" w:sz="4" w:space="0" w:color="auto"/>
              <w:left w:val="single" w:sz="4" w:space="0" w:color="auto"/>
              <w:bottom w:val="single" w:sz="4" w:space="0" w:color="auto"/>
              <w:right w:val="single" w:sz="4" w:space="0" w:color="auto"/>
            </w:tcBorders>
            <w:noWrap/>
            <w:vAlign w:val="center"/>
            <w:hideMark/>
          </w:tcPr>
          <w:p w14:paraId="569935EB"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4860" w:type="dxa"/>
            <w:tcBorders>
              <w:top w:val="single" w:sz="4" w:space="0" w:color="auto"/>
              <w:left w:val="nil"/>
              <w:bottom w:val="single" w:sz="4" w:space="0" w:color="auto"/>
              <w:right w:val="nil"/>
            </w:tcBorders>
            <w:noWrap/>
            <w:vAlign w:val="center"/>
            <w:hideMark/>
          </w:tcPr>
          <w:p w14:paraId="4EB65129"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xml:space="preserve">Unknown </w:t>
            </w:r>
          </w:p>
        </w:tc>
        <w:tc>
          <w:tcPr>
            <w:tcW w:w="360" w:type="dxa"/>
            <w:tcBorders>
              <w:top w:val="nil"/>
              <w:left w:val="single" w:sz="4" w:space="0" w:color="auto"/>
              <w:bottom w:val="single" w:sz="4" w:space="0" w:color="auto"/>
              <w:right w:val="single" w:sz="4" w:space="0" w:color="auto"/>
            </w:tcBorders>
            <w:noWrap/>
            <w:vAlign w:val="bottom"/>
            <w:hideMark/>
          </w:tcPr>
          <w:p w14:paraId="4354751A" w14:textId="77777777" w:rsidR="004044CF" w:rsidRPr="00A26BE3" w:rsidRDefault="004044CF" w:rsidP="000A6371">
            <w:pPr>
              <w:rPr>
                <w:rFonts w:eastAsia="Times New Roman" w:cstheme="minorHAnsi"/>
                <w:sz w:val="19"/>
                <w:szCs w:val="19"/>
              </w:rPr>
            </w:pPr>
            <w:r w:rsidRPr="00A26BE3">
              <w:rPr>
                <w:rFonts w:eastAsia="Times New Roman" w:cstheme="minorHAnsi"/>
                <w:sz w:val="19"/>
                <w:szCs w:val="19"/>
              </w:rPr>
              <w:t> </w:t>
            </w:r>
          </w:p>
        </w:tc>
        <w:tc>
          <w:tcPr>
            <w:tcW w:w="236" w:type="dxa"/>
            <w:vAlign w:val="center"/>
            <w:hideMark/>
          </w:tcPr>
          <w:p w14:paraId="1A1D2CCE" w14:textId="77777777" w:rsidR="004044CF" w:rsidRPr="00A26BE3" w:rsidRDefault="004044CF" w:rsidP="000A6371">
            <w:pPr>
              <w:rPr>
                <w:rFonts w:eastAsia="Times New Roman" w:cstheme="minorHAnsi"/>
                <w:sz w:val="20"/>
                <w:szCs w:val="20"/>
              </w:rPr>
            </w:pPr>
          </w:p>
        </w:tc>
      </w:tr>
    </w:tbl>
    <w:p w14:paraId="5A9B8F3D" w14:textId="77777777" w:rsidR="009D05BA" w:rsidRPr="00A26BE3" w:rsidRDefault="009D05BA" w:rsidP="009D05BA">
      <w:pPr>
        <w:rPr>
          <w:rFonts w:cstheme="minorHAnsi"/>
          <w:b/>
          <w:bCs/>
          <w:color w:val="86786F"/>
          <w:u w:val="single"/>
        </w:rPr>
      </w:pPr>
    </w:p>
    <w:p w14:paraId="1CD2F5B9" w14:textId="77777777" w:rsidR="009D05BA" w:rsidRPr="00A26BE3" w:rsidRDefault="009D05BA" w:rsidP="009D05BA">
      <w:pPr>
        <w:rPr>
          <w:rFonts w:cstheme="minorHAnsi"/>
          <w:b/>
          <w:bCs/>
        </w:rPr>
      </w:pPr>
      <w:r w:rsidRPr="00A26BE3">
        <w:rPr>
          <w:rFonts w:cstheme="minorHAnsi"/>
          <w:b/>
          <w:bCs/>
        </w:rPr>
        <w:t xml:space="preserve">If the organization has not collected racial and ethnicity demographics for board and staff, please explain below (optional): </w:t>
      </w:r>
      <w:r w:rsidRPr="00A26BE3">
        <w:rPr>
          <w:rFonts w:cstheme="minorHAnsi"/>
          <w:i/>
          <w:iCs/>
        </w:rPr>
        <w:t>(500 characters)</w:t>
      </w:r>
    </w:p>
    <w:p w14:paraId="64297686" w14:textId="77777777" w:rsidR="009D05BA" w:rsidRPr="00A26BE3" w:rsidRDefault="009D05BA" w:rsidP="009D05BA">
      <w:pPr>
        <w:rPr>
          <w:rFonts w:cstheme="minorHAnsi"/>
        </w:rPr>
      </w:pPr>
    </w:p>
    <w:p w14:paraId="3851E467" w14:textId="77777777" w:rsidR="004044CF" w:rsidRPr="00A26BE3" w:rsidRDefault="004044CF" w:rsidP="00750A0D">
      <w:pPr>
        <w:rPr>
          <w:rFonts w:eastAsia="Times New Roman" w:cstheme="minorHAnsi"/>
          <w:color w:val="006E9F"/>
          <w:sz w:val="32"/>
          <w:szCs w:val="32"/>
        </w:rPr>
      </w:pPr>
    </w:p>
    <w:p w14:paraId="51E8E2B0" w14:textId="253689D1" w:rsidR="00B71C0B" w:rsidRDefault="009D05BA" w:rsidP="00750A0D">
      <w:pPr>
        <w:rPr>
          <w:rFonts w:ascii="Gill Sans" w:eastAsia="Times New Roman" w:hAnsi="Gill Sans" w:cs="Gill Sans"/>
          <w:color w:val="006E9F"/>
          <w:sz w:val="32"/>
          <w:szCs w:val="32"/>
        </w:rPr>
      </w:pPr>
      <w:r w:rsidRPr="00EF5213">
        <w:rPr>
          <w:rFonts w:ascii="Gill Sans" w:eastAsia="Times New Roman" w:hAnsi="Gill Sans" w:cs="Gill Sans"/>
          <w:color w:val="006E9F"/>
          <w:sz w:val="32"/>
          <w:szCs w:val="32"/>
        </w:rPr>
        <w:t>APPLICATION QUESTIONS</w:t>
      </w:r>
      <w:r>
        <w:rPr>
          <w:rFonts w:ascii="Gill Sans" w:eastAsia="Times New Roman" w:hAnsi="Gill Sans" w:cs="Gill Sans"/>
          <w:color w:val="006E9F"/>
          <w:sz w:val="32"/>
          <w:szCs w:val="32"/>
        </w:rPr>
        <w:t xml:space="preserve">  </w:t>
      </w:r>
    </w:p>
    <w:p w14:paraId="278E0B3A" w14:textId="77777777" w:rsidR="00B71C0B" w:rsidRDefault="00B71C0B" w:rsidP="00750A0D">
      <w:pPr>
        <w:rPr>
          <w:rFonts w:ascii="Calibri Light" w:hAnsi="Calibri Light" w:cs="Calibri Light"/>
        </w:rPr>
      </w:pPr>
    </w:p>
    <w:p w14:paraId="3DD617C2" w14:textId="2BF73A34" w:rsidR="00750A0D" w:rsidRPr="00A26BE3" w:rsidRDefault="00706A8D" w:rsidP="00750A0D">
      <w:pPr>
        <w:rPr>
          <w:rFonts w:cstheme="minorHAnsi"/>
          <w:b/>
          <w:color w:val="276AA0"/>
        </w:rPr>
      </w:pPr>
      <w:r w:rsidRPr="00A26BE3">
        <w:rPr>
          <w:rFonts w:cstheme="minorHAnsi"/>
          <w:b/>
          <w:color w:val="276AA0"/>
        </w:rPr>
        <w:t xml:space="preserve">Organization </w:t>
      </w:r>
      <w:r w:rsidR="00325CBE" w:rsidRPr="00A26BE3">
        <w:rPr>
          <w:rFonts w:cstheme="minorHAnsi"/>
          <w:b/>
          <w:color w:val="276AA0"/>
        </w:rPr>
        <w:t xml:space="preserve">Eligibility </w:t>
      </w:r>
      <w:r w:rsidR="00750A0D" w:rsidRPr="00A26BE3">
        <w:rPr>
          <w:rFonts w:cstheme="minorHAnsi"/>
          <w:b/>
          <w:color w:val="276AA0"/>
        </w:rPr>
        <w:t xml:space="preserve"> </w:t>
      </w:r>
    </w:p>
    <w:p w14:paraId="595A4092" w14:textId="77777777" w:rsidR="00750A0D" w:rsidRPr="00A26BE3" w:rsidRDefault="00750A0D" w:rsidP="00750A0D">
      <w:pPr>
        <w:rPr>
          <w:rFonts w:cstheme="minorHAnsi"/>
        </w:rPr>
      </w:pPr>
    </w:p>
    <w:p w14:paraId="3C1CDE38" w14:textId="31E0E740" w:rsidR="00003B6E" w:rsidRPr="00A26BE3" w:rsidRDefault="00450DE3" w:rsidP="00003B6E">
      <w:pPr>
        <w:rPr>
          <w:rFonts w:eastAsia="Times New Roman" w:cstheme="minorHAnsi"/>
          <w:b/>
          <w:bCs/>
          <w:sz w:val="22"/>
          <w:szCs w:val="22"/>
        </w:rPr>
      </w:pPr>
      <w:r>
        <w:rPr>
          <w:rFonts w:eastAsia="Times New Roman" w:cstheme="minorHAnsi"/>
          <w:b/>
          <w:bCs/>
          <w:sz w:val="22"/>
          <w:szCs w:val="22"/>
        </w:rPr>
        <w:t>T</w:t>
      </w:r>
      <w:r w:rsidR="00003B6E" w:rsidRPr="00A26BE3">
        <w:rPr>
          <w:rFonts w:eastAsia="Times New Roman" w:cstheme="minorHAnsi"/>
          <w:b/>
          <w:bCs/>
          <w:sz w:val="22"/>
          <w:szCs w:val="22"/>
        </w:rPr>
        <w:t>he following statements must be true for the organization to apply for this grant program</w:t>
      </w:r>
      <w:r w:rsidR="009A37D8" w:rsidRPr="00A26BE3">
        <w:rPr>
          <w:rFonts w:eastAsia="Times New Roman" w:cstheme="minorHAnsi"/>
          <w:b/>
          <w:bCs/>
          <w:sz w:val="22"/>
          <w:szCs w:val="22"/>
        </w:rPr>
        <w:t>:</w:t>
      </w:r>
      <w:r w:rsidR="00C354C8" w:rsidRPr="00A26BE3">
        <w:rPr>
          <w:rFonts w:eastAsia="Times New Roman" w:cstheme="minorHAnsi"/>
          <w:b/>
          <w:bCs/>
          <w:sz w:val="22"/>
          <w:szCs w:val="22"/>
        </w:rPr>
        <w:t>*</w:t>
      </w:r>
    </w:p>
    <w:p w14:paraId="52A3795E" w14:textId="77777777" w:rsidR="00706A8D" w:rsidRPr="00A26BE3" w:rsidRDefault="00706A8D" w:rsidP="00750A0D">
      <w:pPr>
        <w:rPr>
          <w:rFonts w:eastAsia="Times New Roman" w:cstheme="minorHAnsi"/>
          <w:sz w:val="22"/>
          <w:szCs w:val="22"/>
        </w:rPr>
      </w:pPr>
    </w:p>
    <w:p w14:paraId="03B4C059" w14:textId="77777777" w:rsidR="00222DC1" w:rsidRPr="00A26BE3" w:rsidRDefault="00222DC1" w:rsidP="00750A0D">
      <w:pPr>
        <w:rPr>
          <w:rFonts w:cstheme="minorHAnsi"/>
          <w:sz w:val="22"/>
          <w:szCs w:val="22"/>
        </w:rPr>
      </w:pPr>
      <w:r w:rsidRPr="00450DE3">
        <w:rPr>
          <w:rFonts w:cstheme="minorHAnsi"/>
          <w:sz w:val="22"/>
          <w:szCs w:val="22"/>
        </w:rPr>
        <w:t>The Organization Profile has been updated in the last 12 months.*</w:t>
      </w:r>
    </w:p>
    <w:p w14:paraId="6B122256" w14:textId="77777777" w:rsidR="00222DC1" w:rsidRPr="00A26BE3" w:rsidRDefault="00222DC1" w:rsidP="00750A0D">
      <w:pPr>
        <w:rPr>
          <w:rFonts w:cstheme="minorHAnsi"/>
        </w:rPr>
      </w:pPr>
    </w:p>
    <w:p w14:paraId="766C0BBC" w14:textId="4843C610" w:rsidR="00750A0D" w:rsidRPr="00A26BE3" w:rsidRDefault="00706A8D" w:rsidP="00750A0D">
      <w:pPr>
        <w:rPr>
          <w:rFonts w:eastAsia="Times New Roman" w:cstheme="minorHAnsi"/>
          <w:i/>
          <w:iCs/>
          <w:sz w:val="22"/>
          <w:szCs w:val="22"/>
        </w:rPr>
      </w:pPr>
      <w:r w:rsidRPr="00A26BE3">
        <w:rPr>
          <w:rFonts w:eastAsia="Times New Roman" w:cstheme="minorHAnsi"/>
          <w:sz w:val="22"/>
          <w:szCs w:val="22"/>
        </w:rPr>
        <w:t>T</w:t>
      </w:r>
      <w:r w:rsidR="00750A0D" w:rsidRPr="00A26BE3">
        <w:rPr>
          <w:rFonts w:eastAsia="Times New Roman" w:cstheme="minorHAnsi"/>
          <w:sz w:val="22"/>
          <w:szCs w:val="22"/>
        </w:rPr>
        <w:t>he organization ha</w:t>
      </w:r>
      <w:r w:rsidRPr="00A26BE3">
        <w:rPr>
          <w:rFonts w:eastAsia="Times New Roman" w:cstheme="minorHAnsi"/>
          <w:sz w:val="22"/>
          <w:szCs w:val="22"/>
        </w:rPr>
        <w:t>s</w:t>
      </w:r>
      <w:r w:rsidR="00750A0D" w:rsidRPr="00A26BE3">
        <w:rPr>
          <w:rFonts w:eastAsia="Times New Roman" w:cstheme="minorHAnsi"/>
          <w:sz w:val="22"/>
          <w:szCs w:val="22"/>
        </w:rPr>
        <w:t xml:space="preserve"> current 501(c)(3) tax exempt status from the IRS</w:t>
      </w:r>
      <w:r w:rsidRPr="00A26BE3">
        <w:rPr>
          <w:rFonts w:eastAsia="Times New Roman" w:cstheme="minorHAnsi"/>
          <w:sz w:val="22"/>
          <w:szCs w:val="22"/>
        </w:rPr>
        <w:t>.</w:t>
      </w:r>
    </w:p>
    <w:p w14:paraId="2A0B1E50" w14:textId="77777777" w:rsidR="00750A0D" w:rsidRPr="00A26BE3" w:rsidRDefault="00750A0D" w:rsidP="00750A0D">
      <w:pPr>
        <w:rPr>
          <w:rFonts w:eastAsia="Times New Roman" w:cstheme="minorHAnsi"/>
          <w:sz w:val="22"/>
          <w:szCs w:val="22"/>
        </w:rPr>
      </w:pPr>
    </w:p>
    <w:p w14:paraId="05B519E3" w14:textId="0D8F14EE" w:rsidR="00DC5AD0" w:rsidRPr="00A26BE3" w:rsidRDefault="00CA080A" w:rsidP="006F682A">
      <w:pPr>
        <w:spacing w:after="100"/>
        <w:ind w:right="324"/>
        <w:rPr>
          <w:rFonts w:cstheme="minorHAnsi"/>
          <w:color w:val="000000" w:themeColor="text1"/>
          <w:sz w:val="22"/>
          <w:szCs w:val="22"/>
        </w:rPr>
      </w:pPr>
      <w:r w:rsidRPr="00A26BE3">
        <w:rPr>
          <w:rFonts w:cstheme="minorHAnsi"/>
          <w:color w:val="000000" w:themeColor="text1"/>
          <w:sz w:val="22"/>
          <w:szCs w:val="22"/>
        </w:rPr>
        <w:t>T</w:t>
      </w:r>
      <w:r w:rsidR="00DC5AD0" w:rsidRPr="00A26BE3">
        <w:rPr>
          <w:rFonts w:cstheme="minorHAnsi"/>
          <w:color w:val="000000" w:themeColor="text1"/>
          <w:sz w:val="22"/>
          <w:szCs w:val="22"/>
        </w:rPr>
        <w:t xml:space="preserve">he organization </w:t>
      </w:r>
      <w:r w:rsidR="009A37D8" w:rsidRPr="00A26BE3">
        <w:rPr>
          <w:rFonts w:cstheme="minorHAnsi"/>
          <w:color w:val="000000" w:themeColor="text1"/>
          <w:sz w:val="22"/>
          <w:szCs w:val="22"/>
        </w:rPr>
        <w:t xml:space="preserve">is </w:t>
      </w:r>
      <w:r w:rsidR="00DC5AD0" w:rsidRPr="00A26BE3">
        <w:rPr>
          <w:rFonts w:cstheme="minorHAnsi"/>
          <w:color w:val="000000" w:themeColor="text1"/>
          <w:sz w:val="22"/>
          <w:szCs w:val="22"/>
        </w:rPr>
        <w:t>at least seven years old (</w:t>
      </w:r>
      <w:r w:rsidR="00DC5AD0" w:rsidRPr="000708B0">
        <w:rPr>
          <w:rFonts w:cstheme="minorHAnsi"/>
          <w:color w:val="000000" w:themeColor="text1"/>
          <w:sz w:val="22"/>
          <w:szCs w:val="22"/>
        </w:rPr>
        <w:t>based on</w:t>
      </w:r>
      <w:r w:rsidR="00F705DE" w:rsidRPr="000708B0">
        <w:rPr>
          <w:rFonts w:cstheme="minorHAnsi"/>
          <w:color w:val="000000" w:themeColor="text1"/>
          <w:sz w:val="22"/>
          <w:szCs w:val="22"/>
        </w:rPr>
        <w:t xml:space="preserve"> IRS ruling year</w:t>
      </w:r>
      <w:r w:rsidR="00DC5AD0" w:rsidRPr="000708B0">
        <w:rPr>
          <w:rFonts w:cstheme="minorHAnsi"/>
          <w:color w:val="000000" w:themeColor="text1"/>
          <w:sz w:val="22"/>
          <w:szCs w:val="22"/>
        </w:rPr>
        <w:t>)</w:t>
      </w:r>
      <w:r w:rsidRPr="000708B0">
        <w:rPr>
          <w:rFonts w:cstheme="minorHAnsi"/>
          <w:color w:val="000000" w:themeColor="text1"/>
          <w:sz w:val="22"/>
          <w:szCs w:val="22"/>
        </w:rPr>
        <w:t>.</w:t>
      </w:r>
    </w:p>
    <w:p w14:paraId="1C8C2844" w14:textId="2ACBE26C" w:rsidR="007D6A5A" w:rsidRPr="00A26BE3" w:rsidRDefault="007D6A5A" w:rsidP="00226C64">
      <w:pPr>
        <w:rPr>
          <w:rFonts w:cstheme="minorHAnsi"/>
          <w:color w:val="000000" w:themeColor="text1"/>
          <w:sz w:val="22"/>
          <w:szCs w:val="22"/>
        </w:rPr>
      </w:pPr>
    </w:p>
    <w:p w14:paraId="3E01038C" w14:textId="530AA24B" w:rsidR="00325CBE" w:rsidRPr="00A26BE3" w:rsidRDefault="00D3290F" w:rsidP="00325CBE">
      <w:pPr>
        <w:rPr>
          <w:rFonts w:cstheme="minorHAnsi"/>
          <w:b/>
          <w:color w:val="000000" w:themeColor="text1"/>
          <w:sz w:val="22"/>
          <w:szCs w:val="22"/>
        </w:rPr>
      </w:pPr>
      <w:r w:rsidRPr="000708B0">
        <w:rPr>
          <w:rFonts w:cstheme="minorHAnsi"/>
          <w:b/>
          <w:color w:val="000000" w:themeColor="text1"/>
          <w:sz w:val="22"/>
          <w:szCs w:val="22"/>
        </w:rPr>
        <w:t>Applicant organizations</w:t>
      </w:r>
      <w:r w:rsidR="00325CBE" w:rsidRPr="000708B0">
        <w:rPr>
          <w:rFonts w:cstheme="minorHAnsi"/>
          <w:b/>
          <w:color w:val="000000" w:themeColor="text1"/>
          <w:sz w:val="22"/>
          <w:szCs w:val="22"/>
        </w:rPr>
        <w:t xml:space="preserve"> must</w:t>
      </w:r>
      <w:r w:rsidR="003F2CA1">
        <w:rPr>
          <w:rFonts w:cstheme="minorHAnsi"/>
          <w:b/>
          <w:color w:val="000000" w:themeColor="text1"/>
          <w:sz w:val="22"/>
          <w:szCs w:val="22"/>
        </w:rPr>
        <w:t xml:space="preserve"> also</w:t>
      </w:r>
      <w:r w:rsidR="00325CBE" w:rsidRPr="00A26BE3">
        <w:rPr>
          <w:rFonts w:cstheme="minorHAnsi"/>
          <w:b/>
          <w:color w:val="000000" w:themeColor="text1"/>
          <w:sz w:val="22"/>
          <w:szCs w:val="22"/>
        </w:rPr>
        <w:t xml:space="preserve"> meet two or more of the following criteria</w:t>
      </w:r>
      <w:r w:rsidR="009A37D8" w:rsidRPr="00A26BE3">
        <w:rPr>
          <w:rFonts w:cstheme="minorHAnsi"/>
          <w:b/>
          <w:color w:val="000000" w:themeColor="text1"/>
          <w:sz w:val="22"/>
          <w:szCs w:val="22"/>
        </w:rPr>
        <w:t xml:space="preserve"> for this grant program (check all that apply)</w:t>
      </w:r>
      <w:r w:rsidR="00325CBE" w:rsidRPr="00A26BE3">
        <w:rPr>
          <w:rFonts w:cstheme="minorHAnsi"/>
          <w:b/>
          <w:color w:val="000000" w:themeColor="text1"/>
          <w:sz w:val="22"/>
          <w:szCs w:val="22"/>
        </w:rPr>
        <w:t>:</w:t>
      </w:r>
      <w:r w:rsidR="00C354C8" w:rsidRPr="00A26BE3">
        <w:rPr>
          <w:rFonts w:cstheme="minorHAnsi"/>
          <w:b/>
          <w:color w:val="000000" w:themeColor="text1"/>
          <w:sz w:val="22"/>
          <w:szCs w:val="22"/>
        </w:rPr>
        <w:t>*</w:t>
      </w:r>
    </w:p>
    <w:p w14:paraId="6610CD2D" w14:textId="77777777" w:rsidR="00C25FD8" w:rsidRPr="00A26BE3" w:rsidRDefault="00C25FD8" w:rsidP="00325CBE">
      <w:pPr>
        <w:rPr>
          <w:rFonts w:cstheme="minorHAnsi"/>
          <w:b/>
          <w:color w:val="000000" w:themeColor="text1"/>
          <w:sz w:val="22"/>
          <w:szCs w:val="22"/>
        </w:rPr>
      </w:pPr>
    </w:p>
    <w:p w14:paraId="47F1EF25" w14:textId="77777777" w:rsidR="00325CBE" w:rsidRPr="00A26BE3" w:rsidRDefault="00325CBE" w:rsidP="00325CBE">
      <w:pPr>
        <w:pStyle w:val="ListParagraph"/>
        <w:numPr>
          <w:ilvl w:val="0"/>
          <w:numId w:val="31"/>
        </w:numPr>
        <w:rPr>
          <w:rFonts w:cstheme="minorHAnsi"/>
          <w:color w:val="000000" w:themeColor="text1"/>
          <w:sz w:val="22"/>
          <w:szCs w:val="22"/>
        </w:rPr>
      </w:pPr>
      <w:r w:rsidRPr="00A26BE3">
        <w:rPr>
          <w:rFonts w:cstheme="minorHAnsi"/>
          <w:color w:val="000000" w:themeColor="text1"/>
          <w:sz w:val="22"/>
          <w:szCs w:val="22"/>
        </w:rPr>
        <w:t>The organization is based in Linn County.</w:t>
      </w:r>
    </w:p>
    <w:p w14:paraId="27703DC1" w14:textId="77777777" w:rsidR="00325CBE" w:rsidRPr="00A26BE3" w:rsidRDefault="00325CBE" w:rsidP="00325CBE">
      <w:pPr>
        <w:pStyle w:val="ListParagraph"/>
        <w:numPr>
          <w:ilvl w:val="0"/>
          <w:numId w:val="31"/>
        </w:numPr>
        <w:rPr>
          <w:rFonts w:cstheme="minorHAnsi"/>
          <w:color w:val="000000" w:themeColor="text1"/>
          <w:sz w:val="22"/>
          <w:szCs w:val="22"/>
        </w:rPr>
      </w:pPr>
      <w:r w:rsidRPr="00A26BE3">
        <w:rPr>
          <w:rFonts w:cstheme="minorHAnsi"/>
          <w:color w:val="000000" w:themeColor="text1"/>
          <w:sz w:val="22"/>
          <w:szCs w:val="22"/>
        </w:rPr>
        <w:t>The organization serves residents of Linn County.</w:t>
      </w:r>
    </w:p>
    <w:p w14:paraId="17FDCA64" w14:textId="77777777" w:rsidR="00325CBE" w:rsidRPr="00A26BE3" w:rsidRDefault="00325CBE" w:rsidP="00325CBE">
      <w:pPr>
        <w:pStyle w:val="ListParagraph"/>
        <w:numPr>
          <w:ilvl w:val="0"/>
          <w:numId w:val="31"/>
        </w:numPr>
        <w:rPr>
          <w:rFonts w:cstheme="minorHAnsi"/>
          <w:color w:val="000000" w:themeColor="text1"/>
          <w:sz w:val="22"/>
          <w:szCs w:val="22"/>
        </w:rPr>
      </w:pPr>
      <w:r w:rsidRPr="00A26BE3">
        <w:rPr>
          <w:rFonts w:cstheme="minorHAnsi"/>
          <w:color w:val="000000" w:themeColor="text1"/>
          <w:sz w:val="22"/>
          <w:szCs w:val="22"/>
        </w:rPr>
        <w:t>An awarded Endowment Challenge grant will only serve residents of Linn County.</w:t>
      </w:r>
    </w:p>
    <w:p w14:paraId="7E4A176C" w14:textId="2DAC771A" w:rsidR="00325CBE" w:rsidRPr="00A26BE3" w:rsidRDefault="00325CBE" w:rsidP="00325CBE">
      <w:pPr>
        <w:pStyle w:val="ListParagraph"/>
        <w:numPr>
          <w:ilvl w:val="0"/>
          <w:numId w:val="31"/>
        </w:numPr>
        <w:rPr>
          <w:rFonts w:cstheme="minorHAnsi"/>
          <w:color w:val="000000" w:themeColor="text1"/>
          <w:sz w:val="22"/>
          <w:szCs w:val="22"/>
        </w:rPr>
      </w:pPr>
      <w:r w:rsidRPr="00A26BE3">
        <w:rPr>
          <w:rFonts w:cstheme="minorHAnsi"/>
          <w:color w:val="000000" w:themeColor="text1"/>
          <w:sz w:val="22"/>
          <w:szCs w:val="22"/>
        </w:rPr>
        <w:t xml:space="preserve">The organization currently holds one or more agency endowed funds at the Community Foundation. The fund(s) must have been opened AND have a balance at or above the $10,000 fund minimum </w:t>
      </w:r>
      <w:r w:rsidR="003904AB" w:rsidRPr="00A26BE3">
        <w:rPr>
          <w:rFonts w:cstheme="minorHAnsi"/>
          <w:color w:val="000000" w:themeColor="text1"/>
          <w:sz w:val="22"/>
          <w:szCs w:val="22"/>
        </w:rPr>
        <w:t xml:space="preserve">for </w:t>
      </w:r>
      <w:r w:rsidRPr="00A26BE3">
        <w:rPr>
          <w:rFonts w:cstheme="minorHAnsi"/>
          <w:color w:val="000000" w:themeColor="text1"/>
          <w:sz w:val="22"/>
          <w:szCs w:val="22"/>
        </w:rPr>
        <w:t>at least one year prior to the date of application.</w:t>
      </w:r>
    </w:p>
    <w:p w14:paraId="2A9E273C" w14:textId="77777777" w:rsidR="00B0600B" w:rsidRPr="00A26BE3" w:rsidRDefault="00B0600B" w:rsidP="00B0600B">
      <w:pPr>
        <w:pStyle w:val="ListParagraph"/>
        <w:ind w:left="1080"/>
        <w:rPr>
          <w:rFonts w:cstheme="minorHAnsi"/>
          <w:color w:val="000000" w:themeColor="text1"/>
          <w:sz w:val="22"/>
          <w:szCs w:val="22"/>
        </w:rPr>
      </w:pPr>
    </w:p>
    <w:p w14:paraId="5AE6E19E" w14:textId="265AD5A3" w:rsidR="00325CBE" w:rsidRPr="00E76A8A" w:rsidRDefault="00325CBE" w:rsidP="00DF0B82">
      <w:pPr>
        <w:rPr>
          <w:rFonts w:cstheme="minorHAnsi"/>
          <w:bCs/>
          <w:i/>
          <w:iCs/>
          <w:color w:val="000000" w:themeColor="text1"/>
          <w:sz w:val="22"/>
          <w:szCs w:val="22"/>
        </w:rPr>
      </w:pPr>
      <w:r w:rsidRPr="00A26BE3">
        <w:rPr>
          <w:rFonts w:cstheme="minorHAnsi"/>
          <w:bCs/>
          <w:i/>
          <w:iCs/>
          <w:color w:val="000000" w:themeColor="text1"/>
          <w:sz w:val="22"/>
          <w:szCs w:val="22"/>
        </w:rPr>
        <w:t xml:space="preserve">If the </w:t>
      </w:r>
      <w:r w:rsidR="002C60B6" w:rsidRPr="00A26BE3">
        <w:rPr>
          <w:rFonts w:cstheme="minorHAnsi"/>
          <w:bCs/>
          <w:i/>
          <w:iCs/>
          <w:color w:val="000000" w:themeColor="text1"/>
          <w:sz w:val="22"/>
          <w:szCs w:val="22"/>
        </w:rPr>
        <w:t xml:space="preserve">organization </w:t>
      </w:r>
      <w:r w:rsidRPr="00A26BE3">
        <w:rPr>
          <w:rFonts w:cstheme="minorHAnsi"/>
          <w:bCs/>
          <w:i/>
          <w:iCs/>
          <w:color w:val="000000" w:themeColor="text1"/>
          <w:sz w:val="22"/>
          <w:szCs w:val="22"/>
        </w:rPr>
        <w:t xml:space="preserve">does not meet the </w:t>
      </w:r>
      <w:r w:rsidR="002C60B6" w:rsidRPr="00A26BE3">
        <w:rPr>
          <w:rFonts w:cstheme="minorHAnsi"/>
          <w:bCs/>
          <w:i/>
          <w:iCs/>
          <w:color w:val="000000" w:themeColor="text1"/>
          <w:sz w:val="22"/>
          <w:szCs w:val="22"/>
        </w:rPr>
        <w:t>required</w:t>
      </w:r>
      <w:r w:rsidR="00B0600B" w:rsidRPr="00A26BE3">
        <w:rPr>
          <w:rFonts w:cstheme="minorHAnsi"/>
          <w:bCs/>
          <w:i/>
          <w:iCs/>
          <w:color w:val="000000" w:themeColor="text1"/>
          <w:sz w:val="22"/>
          <w:szCs w:val="22"/>
        </w:rPr>
        <w:t xml:space="preserve"> eligibility </w:t>
      </w:r>
      <w:r w:rsidRPr="00A26BE3">
        <w:rPr>
          <w:rFonts w:cstheme="minorHAnsi"/>
          <w:bCs/>
          <w:i/>
          <w:iCs/>
          <w:color w:val="000000" w:themeColor="text1"/>
          <w:sz w:val="22"/>
          <w:szCs w:val="22"/>
        </w:rPr>
        <w:t>criteria, please contact the program officer before continuing.</w:t>
      </w:r>
    </w:p>
    <w:p w14:paraId="40D8609D" w14:textId="77777777" w:rsidR="00F92C61" w:rsidRPr="00A26BE3" w:rsidRDefault="00F92C61" w:rsidP="00F92C61">
      <w:pPr>
        <w:rPr>
          <w:rFonts w:cstheme="minorHAnsi"/>
          <w:color w:val="000000" w:themeColor="text1"/>
          <w:sz w:val="22"/>
          <w:szCs w:val="22"/>
        </w:rPr>
      </w:pPr>
    </w:p>
    <w:p w14:paraId="12875E72" w14:textId="77777777" w:rsidR="00E76A8A" w:rsidRDefault="00E76A8A" w:rsidP="00F92C61">
      <w:pPr>
        <w:rPr>
          <w:rFonts w:cstheme="minorHAnsi"/>
          <w:b/>
          <w:color w:val="276AA0"/>
        </w:rPr>
      </w:pPr>
    </w:p>
    <w:p w14:paraId="47FF443F" w14:textId="05C2857A" w:rsidR="00F92C61" w:rsidRPr="00F92C61" w:rsidRDefault="00F92C61" w:rsidP="00F92C61">
      <w:pPr>
        <w:rPr>
          <w:rFonts w:cstheme="minorHAnsi"/>
          <w:b/>
          <w:color w:val="276AA0"/>
        </w:rPr>
      </w:pPr>
      <w:r w:rsidRPr="00F92C61">
        <w:rPr>
          <w:rFonts w:cstheme="minorHAnsi"/>
          <w:b/>
          <w:color w:val="276AA0"/>
        </w:rPr>
        <w:t>Endowment Challenge History</w:t>
      </w:r>
    </w:p>
    <w:p w14:paraId="26E9FD3B" w14:textId="77777777" w:rsidR="00F92C61" w:rsidRPr="00F92C61" w:rsidRDefault="00F92C61" w:rsidP="00F92C61">
      <w:pPr>
        <w:rPr>
          <w:rFonts w:cstheme="minorHAnsi"/>
          <w:b/>
          <w:color w:val="276AA0"/>
        </w:rPr>
      </w:pPr>
    </w:p>
    <w:p w14:paraId="79A479D3" w14:textId="709298F1" w:rsidR="00F92C61" w:rsidRPr="00F92C61" w:rsidRDefault="00F92C61" w:rsidP="00F92C61">
      <w:pPr>
        <w:rPr>
          <w:rFonts w:eastAsia="Times New Roman" w:cstheme="minorHAnsi"/>
          <w:color w:val="000000" w:themeColor="text1"/>
        </w:rPr>
      </w:pPr>
      <w:r w:rsidRPr="00F92C61">
        <w:rPr>
          <w:rFonts w:eastAsia="Times New Roman" w:cstheme="minorHAnsi"/>
          <w:color w:val="000000" w:themeColor="text1"/>
        </w:rPr>
        <w:t xml:space="preserve">Has the organization </w:t>
      </w:r>
      <w:r>
        <w:rPr>
          <w:rFonts w:eastAsia="Times New Roman" w:cstheme="minorHAnsi"/>
          <w:color w:val="000000" w:themeColor="text1"/>
        </w:rPr>
        <w:t>received</w:t>
      </w:r>
      <w:r w:rsidRPr="00F92C61">
        <w:rPr>
          <w:rFonts w:eastAsia="Times New Roman" w:cstheme="minorHAnsi"/>
          <w:color w:val="000000" w:themeColor="text1"/>
        </w:rPr>
        <w:t xml:space="preserve"> an Endowment Challenge grant previously?  Yes/no</w:t>
      </w:r>
    </w:p>
    <w:p w14:paraId="35E2991A" w14:textId="77777777" w:rsidR="00F92C61" w:rsidRPr="00F92C61" w:rsidRDefault="00F92C61" w:rsidP="00F92C61">
      <w:pPr>
        <w:rPr>
          <w:rFonts w:eastAsia="Times New Roman" w:cstheme="minorHAnsi"/>
          <w:color w:val="000000" w:themeColor="text1"/>
        </w:rPr>
      </w:pPr>
    </w:p>
    <w:p w14:paraId="51184140" w14:textId="77777777" w:rsidR="00F92C61" w:rsidRPr="00F92C61" w:rsidRDefault="00F92C61" w:rsidP="00F92C61">
      <w:pPr>
        <w:rPr>
          <w:rFonts w:eastAsia="Times New Roman" w:cstheme="minorHAnsi"/>
          <w:color w:val="000000" w:themeColor="text1"/>
        </w:rPr>
      </w:pPr>
      <w:r w:rsidRPr="00F92C61">
        <w:rPr>
          <w:rFonts w:eastAsia="Times New Roman" w:cstheme="minorHAnsi"/>
          <w:color w:val="000000" w:themeColor="text1"/>
        </w:rPr>
        <w:t>If yes, what year was that Endowment Challenge match completed? ____________</w:t>
      </w:r>
    </w:p>
    <w:p w14:paraId="4AB3BC44" w14:textId="77777777" w:rsidR="00F92C61" w:rsidRDefault="00F92C61" w:rsidP="00DF0B82">
      <w:pPr>
        <w:rPr>
          <w:rFonts w:cstheme="minorHAnsi"/>
          <w:b/>
          <w:color w:val="276AA0"/>
        </w:rPr>
      </w:pPr>
    </w:p>
    <w:p w14:paraId="7FBCDE4B" w14:textId="77777777" w:rsidR="00E76A8A" w:rsidRDefault="00E76A8A" w:rsidP="00DF0B82">
      <w:pPr>
        <w:rPr>
          <w:rFonts w:cstheme="minorHAnsi"/>
          <w:b/>
          <w:color w:val="276AA0"/>
        </w:rPr>
      </w:pPr>
    </w:p>
    <w:p w14:paraId="172B117C" w14:textId="6E3EF153" w:rsidR="00C95724" w:rsidRPr="00A26BE3" w:rsidRDefault="00DF0B82" w:rsidP="00DF0B82">
      <w:pPr>
        <w:rPr>
          <w:rFonts w:cstheme="minorHAnsi"/>
          <w:b/>
          <w:color w:val="276AA0"/>
        </w:rPr>
      </w:pPr>
      <w:r w:rsidRPr="00A26BE3">
        <w:rPr>
          <w:rFonts w:cstheme="minorHAnsi"/>
          <w:b/>
          <w:color w:val="276AA0"/>
        </w:rPr>
        <w:t xml:space="preserve">Proposal </w:t>
      </w:r>
      <w:r w:rsidR="00C95724" w:rsidRPr="00A26BE3">
        <w:rPr>
          <w:rFonts w:cstheme="minorHAnsi"/>
          <w:b/>
          <w:color w:val="276AA0"/>
        </w:rPr>
        <w:t>Details:</w:t>
      </w:r>
    </w:p>
    <w:p w14:paraId="445F04DE" w14:textId="77777777" w:rsidR="00C95724" w:rsidRPr="00A26BE3" w:rsidRDefault="00C95724" w:rsidP="00DF0B82">
      <w:pPr>
        <w:rPr>
          <w:rFonts w:cstheme="minorHAnsi"/>
          <w:b/>
          <w:color w:val="276AA0"/>
        </w:rPr>
      </w:pPr>
    </w:p>
    <w:p w14:paraId="6403B5FE" w14:textId="1DFFB1DA" w:rsidR="004C23AE" w:rsidRPr="00A26BE3" w:rsidRDefault="004C23AE" w:rsidP="004C23AE">
      <w:pPr>
        <w:rPr>
          <w:rFonts w:cstheme="minorHAnsi"/>
          <w:b/>
          <w:i/>
          <w:iCs/>
        </w:rPr>
      </w:pPr>
      <w:r w:rsidRPr="00A26BE3">
        <w:rPr>
          <w:rFonts w:cstheme="minorHAnsi"/>
          <w:b/>
          <w:bCs/>
        </w:rPr>
        <w:t>Proposal Title:</w:t>
      </w:r>
      <w:r w:rsidRPr="00A26BE3">
        <w:rPr>
          <w:rFonts w:cstheme="minorHAnsi"/>
        </w:rPr>
        <w:t xml:space="preserve"> Use a title that describes the pro</w:t>
      </w:r>
      <w:r w:rsidR="00C354C8" w:rsidRPr="00A26BE3">
        <w:rPr>
          <w:rFonts w:cstheme="minorHAnsi"/>
        </w:rPr>
        <w:t>posal</w:t>
      </w:r>
      <w:r w:rsidRPr="00A26BE3">
        <w:rPr>
          <w:rFonts w:cstheme="minorHAnsi"/>
          <w:i/>
          <w:iCs/>
        </w:rPr>
        <w:t>.</w:t>
      </w:r>
      <w:r w:rsidRPr="00A26BE3">
        <w:rPr>
          <w:rStyle w:val="cf01"/>
          <w:rFonts w:asciiTheme="minorHAnsi" w:hAnsiTheme="minorHAnsi" w:cstheme="minorHAnsi"/>
        </w:rPr>
        <w:t xml:space="preserve"> </w:t>
      </w:r>
      <w:r w:rsidRPr="00A26BE3">
        <w:rPr>
          <w:rFonts w:cstheme="minorHAnsi"/>
        </w:rPr>
        <w:t>This may be used in publications such as the Community Foundation website, annual reports, communication with donors, and other print or online publications.</w:t>
      </w:r>
      <w:r w:rsidRPr="00A26BE3">
        <w:rPr>
          <w:rFonts w:cstheme="minorHAnsi"/>
          <w:i/>
          <w:iCs/>
        </w:rPr>
        <w:t xml:space="preserve"> (50 characters</w:t>
      </w:r>
      <w:r w:rsidRPr="00A26BE3">
        <w:rPr>
          <w:rFonts w:cstheme="minorHAnsi"/>
          <w:bCs/>
          <w:i/>
          <w:iCs/>
        </w:rPr>
        <w:t>)*</w:t>
      </w:r>
    </w:p>
    <w:p w14:paraId="7D69BF0A" w14:textId="77777777" w:rsidR="004C23AE" w:rsidRPr="00A26BE3" w:rsidRDefault="004C23AE" w:rsidP="004C23AE">
      <w:pPr>
        <w:rPr>
          <w:rFonts w:cstheme="minorHAnsi"/>
          <w:b/>
          <w:i/>
          <w:iCs/>
        </w:rPr>
      </w:pPr>
    </w:p>
    <w:p w14:paraId="5CD2E6CE" w14:textId="1964A109" w:rsidR="004C23AE" w:rsidRPr="00A26BE3" w:rsidRDefault="004C23AE" w:rsidP="004C23AE">
      <w:pPr>
        <w:rPr>
          <w:rFonts w:cstheme="minorHAnsi"/>
        </w:rPr>
      </w:pPr>
      <w:r w:rsidRPr="00A26BE3">
        <w:rPr>
          <w:rFonts w:cstheme="minorHAnsi"/>
          <w:b/>
          <w:bCs/>
        </w:rPr>
        <w:t>Proposal Summary Statement:</w:t>
      </w:r>
      <w:r w:rsidRPr="00A26BE3">
        <w:rPr>
          <w:rFonts w:cstheme="minorHAnsi"/>
        </w:rPr>
        <w:t xml:space="preserve"> Provide a two-three sentence summary of the pro</w:t>
      </w:r>
      <w:r w:rsidR="006F0EC0" w:rsidRPr="00A26BE3">
        <w:rPr>
          <w:rFonts w:cstheme="minorHAnsi"/>
        </w:rPr>
        <w:t>posal</w:t>
      </w:r>
      <w:r w:rsidRPr="00A26BE3">
        <w:rPr>
          <w:rFonts w:cstheme="minorHAnsi"/>
        </w:rPr>
        <w:t>. This may be used in publications such as the Community Foundation website, annual reports, communication with donors and other print or online publications. (300 characters)*</w:t>
      </w:r>
    </w:p>
    <w:p w14:paraId="7D5D737D" w14:textId="227D4072" w:rsidR="00AD1630" w:rsidRPr="00A26BE3" w:rsidRDefault="00AD1630" w:rsidP="00AD1630">
      <w:pPr>
        <w:rPr>
          <w:rFonts w:cstheme="minorHAnsi"/>
          <w:sz w:val="22"/>
          <w:szCs w:val="22"/>
        </w:rPr>
      </w:pPr>
      <w:r w:rsidRPr="00A26BE3">
        <w:rPr>
          <w:rFonts w:cstheme="minorHAnsi"/>
          <w:i/>
          <w:iCs/>
          <w:sz w:val="22"/>
          <w:szCs w:val="22"/>
        </w:rPr>
        <w:br/>
      </w:r>
    </w:p>
    <w:p w14:paraId="57488E6B" w14:textId="77777777" w:rsidR="001B737D" w:rsidRPr="00A26BE3" w:rsidRDefault="007D6A5A" w:rsidP="006F682A">
      <w:pPr>
        <w:spacing w:after="100"/>
        <w:rPr>
          <w:rFonts w:cstheme="minorHAnsi"/>
          <w:b/>
          <w:color w:val="000000" w:themeColor="text1"/>
          <w:sz w:val="22"/>
          <w:szCs w:val="22"/>
        </w:rPr>
      </w:pPr>
      <w:r w:rsidRPr="004F7463">
        <w:rPr>
          <w:rFonts w:cstheme="minorHAnsi"/>
          <w:b/>
          <w:bCs/>
          <w:color w:val="000000" w:themeColor="text1"/>
          <w:sz w:val="22"/>
          <w:szCs w:val="22"/>
        </w:rPr>
        <w:t>Dollar amount requested:</w:t>
      </w:r>
      <w:r w:rsidRPr="00A26BE3">
        <w:rPr>
          <w:rFonts w:cstheme="minorHAnsi"/>
          <w:color w:val="000000" w:themeColor="text1"/>
          <w:sz w:val="22"/>
          <w:szCs w:val="22"/>
        </w:rPr>
        <w:t xml:space="preserve"> $25,000</w:t>
      </w:r>
    </w:p>
    <w:p w14:paraId="30FA6620" w14:textId="2107EA35" w:rsidR="00886A3B" w:rsidRPr="00E2373D" w:rsidRDefault="00655687" w:rsidP="00656BCF">
      <w:pPr>
        <w:rPr>
          <w:rFonts w:cstheme="minorHAnsi"/>
          <w:color w:val="000000" w:themeColor="text1"/>
          <w:sz w:val="22"/>
          <w:szCs w:val="22"/>
        </w:rPr>
      </w:pPr>
      <w:r w:rsidRPr="00A26BE3">
        <w:rPr>
          <w:rFonts w:cstheme="minorHAnsi"/>
          <w:color w:val="000000" w:themeColor="text1"/>
          <w:sz w:val="22"/>
          <w:szCs w:val="22"/>
        </w:rPr>
        <w:br w:type="page"/>
      </w:r>
    </w:p>
    <w:p w14:paraId="57E19A4E" w14:textId="77777777" w:rsidR="00F353D6" w:rsidRPr="00A26BE3" w:rsidRDefault="00F353D6" w:rsidP="00656BCF">
      <w:pPr>
        <w:rPr>
          <w:rFonts w:cstheme="minorHAnsi"/>
          <w:b/>
          <w:color w:val="276AA0"/>
          <w:highlight w:val="yellow"/>
        </w:rPr>
      </w:pPr>
    </w:p>
    <w:p w14:paraId="58E24AF6" w14:textId="21537B02" w:rsidR="00656BCF" w:rsidRPr="001A1954" w:rsidRDefault="00656BCF" w:rsidP="00656BCF">
      <w:pPr>
        <w:rPr>
          <w:rFonts w:cstheme="minorHAnsi"/>
          <w:b/>
          <w:color w:val="276AA0"/>
        </w:rPr>
      </w:pPr>
      <w:r w:rsidRPr="001A1954">
        <w:rPr>
          <w:rFonts w:cstheme="minorHAnsi"/>
          <w:b/>
          <w:color w:val="276AA0"/>
        </w:rPr>
        <w:t xml:space="preserve">Organization Leadership and Financial Management </w:t>
      </w:r>
    </w:p>
    <w:p w14:paraId="7C6299E1" w14:textId="77777777" w:rsidR="00656BCF" w:rsidRPr="001A1954" w:rsidRDefault="00656BCF" w:rsidP="00656BCF">
      <w:pPr>
        <w:rPr>
          <w:rFonts w:eastAsia="Times New Roman" w:cstheme="minorHAnsi"/>
          <w:b/>
          <w:bCs/>
          <w:color w:val="000000" w:themeColor="text1"/>
        </w:rPr>
      </w:pPr>
    </w:p>
    <w:p w14:paraId="6DB636C2" w14:textId="3A737DB5" w:rsidR="00656BCF" w:rsidRPr="001A1954" w:rsidRDefault="00656BCF" w:rsidP="00656BCF">
      <w:pPr>
        <w:rPr>
          <w:rFonts w:eastAsia="Times New Roman" w:cstheme="minorHAnsi"/>
          <w:i/>
          <w:iCs/>
          <w:color w:val="000000" w:themeColor="text1"/>
        </w:rPr>
      </w:pPr>
      <w:r w:rsidRPr="004F7463">
        <w:rPr>
          <w:rFonts w:eastAsia="Times New Roman" w:cstheme="minorHAnsi"/>
          <w:b/>
          <w:bCs/>
          <w:color w:val="000000" w:themeColor="text1"/>
        </w:rPr>
        <w:t xml:space="preserve">Describe how the organization’s board and leadership staff work together in managing overall organization strategy and planning </w:t>
      </w:r>
      <w:r w:rsidRPr="004F7463">
        <w:rPr>
          <w:rFonts w:eastAsia="Times New Roman" w:cstheme="minorHAnsi"/>
          <w:b/>
          <w:bCs/>
          <w:i/>
          <w:iCs/>
          <w:color w:val="000000" w:themeColor="text1"/>
        </w:rPr>
        <w:t>OR</w:t>
      </w:r>
      <w:r w:rsidRPr="004F7463">
        <w:rPr>
          <w:rFonts w:eastAsia="Times New Roman" w:cstheme="minorHAnsi"/>
          <w:b/>
          <w:bCs/>
          <w:color w:val="000000" w:themeColor="text1"/>
        </w:rPr>
        <w:t xml:space="preserve"> for primarily volunteer organizations, how</w:t>
      </w:r>
      <w:r w:rsidR="00C02D8E">
        <w:rPr>
          <w:rFonts w:eastAsia="Times New Roman" w:cstheme="minorHAnsi"/>
          <w:b/>
          <w:bCs/>
          <w:color w:val="000000" w:themeColor="text1"/>
        </w:rPr>
        <w:t xml:space="preserve"> </w:t>
      </w:r>
      <w:r w:rsidRPr="004F7463">
        <w:rPr>
          <w:rFonts w:eastAsia="Times New Roman" w:cstheme="minorHAnsi"/>
          <w:b/>
          <w:bCs/>
          <w:color w:val="000000" w:themeColor="text1"/>
        </w:rPr>
        <w:t>the board manage</w:t>
      </w:r>
      <w:r w:rsidR="00C02D8E">
        <w:rPr>
          <w:rFonts w:eastAsia="Times New Roman" w:cstheme="minorHAnsi"/>
          <w:b/>
          <w:bCs/>
          <w:color w:val="000000" w:themeColor="text1"/>
        </w:rPr>
        <w:t>s</w:t>
      </w:r>
      <w:r w:rsidRPr="004F7463">
        <w:rPr>
          <w:rFonts w:eastAsia="Times New Roman" w:cstheme="minorHAnsi"/>
          <w:b/>
          <w:bCs/>
          <w:color w:val="000000" w:themeColor="text1"/>
        </w:rPr>
        <w:t xml:space="preserve"> strategy, planning, and operations.</w:t>
      </w:r>
      <w:r w:rsidRPr="001A1954">
        <w:rPr>
          <w:rFonts w:eastAsia="Times New Roman" w:cstheme="minorHAnsi"/>
          <w:color w:val="000000" w:themeColor="text1"/>
        </w:rPr>
        <w:t xml:space="preserve"> </w:t>
      </w:r>
      <w:r w:rsidRPr="001A1954">
        <w:rPr>
          <w:rFonts w:eastAsia="Times New Roman" w:cstheme="minorHAnsi"/>
          <w:i/>
          <w:iCs/>
          <w:color w:val="000000" w:themeColor="text1"/>
        </w:rPr>
        <w:t>(1000 characters)*</w:t>
      </w:r>
    </w:p>
    <w:p w14:paraId="3B88920D" w14:textId="77777777" w:rsidR="00656BCF" w:rsidRPr="001A1954" w:rsidRDefault="00656BCF" w:rsidP="00656BCF">
      <w:pPr>
        <w:rPr>
          <w:rFonts w:eastAsia="Times New Roman" w:cstheme="minorHAnsi"/>
          <w:color w:val="000000" w:themeColor="text1"/>
        </w:rPr>
      </w:pPr>
    </w:p>
    <w:p w14:paraId="0157E254" w14:textId="77777777" w:rsidR="00656BCF" w:rsidRPr="00A26BE3" w:rsidRDefault="00656BCF" w:rsidP="00656BCF">
      <w:pPr>
        <w:rPr>
          <w:rFonts w:eastAsia="Times New Roman" w:cstheme="minorHAnsi"/>
          <w:color w:val="000000" w:themeColor="text1"/>
        </w:rPr>
      </w:pPr>
      <w:r w:rsidRPr="004F7463">
        <w:rPr>
          <w:rFonts w:eastAsia="Times New Roman" w:cstheme="minorHAnsi"/>
          <w:b/>
          <w:bCs/>
          <w:color w:val="000000" w:themeColor="text1"/>
        </w:rPr>
        <w:t>Up to date financial statements are required in the Document Uploads section. Please include any additional important information about the organization’s operating budget here.</w:t>
      </w:r>
      <w:r w:rsidRPr="001A1954">
        <w:rPr>
          <w:rFonts w:eastAsia="Times New Roman" w:cstheme="minorHAnsi"/>
          <w:color w:val="000000" w:themeColor="text1"/>
        </w:rPr>
        <w:t xml:space="preserve"> This could include significant changes over time, future budget goals, or large amounts restricted for specific projects. (1000 characters)</w:t>
      </w:r>
    </w:p>
    <w:p w14:paraId="6A704F1A" w14:textId="77777777" w:rsidR="00E83F43" w:rsidRPr="00A26BE3" w:rsidRDefault="00E83F43" w:rsidP="00656BCF">
      <w:pPr>
        <w:rPr>
          <w:rFonts w:eastAsia="Times New Roman" w:cstheme="minorHAnsi"/>
          <w:color w:val="000000" w:themeColor="text1"/>
        </w:rPr>
      </w:pPr>
    </w:p>
    <w:p w14:paraId="1AA4FB62" w14:textId="1282671A" w:rsidR="00B70851" w:rsidRPr="000375EC" w:rsidRDefault="00B70851" w:rsidP="00E906B1">
      <w:pPr>
        <w:rPr>
          <w:rFonts w:eastAsiaTheme="minorHAnsi" w:cstheme="minorHAnsi"/>
          <w:b/>
          <w:color w:val="276AA0"/>
        </w:rPr>
      </w:pPr>
      <w:r w:rsidRPr="000375EC">
        <w:rPr>
          <w:rFonts w:eastAsiaTheme="minorHAnsi" w:cstheme="minorHAnsi"/>
          <w:b/>
          <w:color w:val="276AA0"/>
        </w:rPr>
        <w:t xml:space="preserve">Organization </w:t>
      </w:r>
      <w:r w:rsidR="00E83F43" w:rsidRPr="000375EC">
        <w:rPr>
          <w:rFonts w:eastAsiaTheme="minorHAnsi" w:cstheme="minorHAnsi"/>
          <w:b/>
          <w:color w:val="276AA0"/>
        </w:rPr>
        <w:t xml:space="preserve">Equity </w:t>
      </w:r>
      <w:r w:rsidRPr="000375EC">
        <w:rPr>
          <w:rFonts w:eastAsiaTheme="minorHAnsi" w:cstheme="minorHAnsi"/>
          <w:b/>
          <w:color w:val="276AA0"/>
        </w:rPr>
        <w:t>Practices</w:t>
      </w:r>
      <w:r w:rsidR="00BE3E15" w:rsidRPr="000375EC">
        <w:rPr>
          <w:rFonts w:eastAsiaTheme="minorHAnsi" w:cstheme="minorHAnsi"/>
          <w:b/>
          <w:color w:val="276AA0"/>
        </w:rPr>
        <w:t xml:space="preserve">    </w:t>
      </w:r>
    </w:p>
    <w:p w14:paraId="69B00A80" w14:textId="77777777" w:rsidR="00145550" w:rsidRPr="000375EC" w:rsidRDefault="00145550" w:rsidP="00E906B1">
      <w:pPr>
        <w:rPr>
          <w:rFonts w:eastAsiaTheme="minorHAnsi" w:cstheme="minorHAnsi"/>
          <w:b/>
          <w:color w:val="276AA0"/>
          <w:sz w:val="22"/>
          <w:szCs w:val="22"/>
        </w:rPr>
      </w:pPr>
    </w:p>
    <w:p w14:paraId="03F67EE3" w14:textId="77777777" w:rsidR="00D52478" w:rsidRPr="000375EC" w:rsidRDefault="00D52478" w:rsidP="00D52478">
      <w:pPr>
        <w:rPr>
          <w:rFonts w:eastAsia="Times New Roman" w:cstheme="minorHAnsi"/>
          <w:color w:val="000000" w:themeColor="text1"/>
        </w:rPr>
      </w:pPr>
      <w:r w:rsidRPr="000375EC">
        <w:rPr>
          <w:rFonts w:eastAsia="Times New Roman" w:cstheme="minorHAnsi"/>
          <w:color w:val="000000" w:themeColor="text1"/>
        </w:rPr>
        <w:t xml:space="preserve">In addition to the questions below, organization demographic information is requested in the Organization Profile. </w:t>
      </w:r>
    </w:p>
    <w:p w14:paraId="226E79D2" w14:textId="77777777" w:rsidR="00D52478" w:rsidRPr="000375EC" w:rsidRDefault="00D52478" w:rsidP="00D52478">
      <w:pPr>
        <w:rPr>
          <w:rFonts w:eastAsia="Times New Roman" w:cstheme="minorHAnsi"/>
          <w:color w:val="000000" w:themeColor="text1"/>
        </w:rPr>
      </w:pPr>
    </w:p>
    <w:p w14:paraId="03443F57" w14:textId="77777777" w:rsidR="00D52478" w:rsidRPr="000375EC" w:rsidRDefault="00D52478" w:rsidP="00D52478">
      <w:pPr>
        <w:rPr>
          <w:rFonts w:eastAsia="Times New Roman" w:cstheme="minorHAnsi"/>
          <w:color w:val="000000" w:themeColor="text1"/>
        </w:rPr>
      </w:pPr>
      <w:r w:rsidRPr="004F7463">
        <w:rPr>
          <w:rFonts w:eastAsia="Times New Roman" w:cstheme="minorHAnsi"/>
          <w:b/>
          <w:bCs/>
          <w:color w:val="000000" w:themeColor="text1"/>
        </w:rPr>
        <w:t>Describe the equity strategies the organization uses both within internal operations and in serving the community.</w:t>
      </w:r>
      <w:r w:rsidRPr="000375EC">
        <w:rPr>
          <w:rFonts w:eastAsia="Times New Roman" w:cstheme="minorHAnsi"/>
          <w:color w:val="000000" w:themeColor="text1"/>
        </w:rPr>
        <w:t xml:space="preserve">  (</w:t>
      </w:r>
      <w:r w:rsidRPr="000375EC">
        <w:rPr>
          <w:rFonts w:eastAsia="Times New Roman" w:cstheme="minorHAnsi"/>
          <w:i/>
          <w:iCs/>
          <w:color w:val="000000" w:themeColor="text1"/>
        </w:rPr>
        <w:t>2000 characters</w:t>
      </w:r>
      <w:r w:rsidRPr="000375EC">
        <w:rPr>
          <w:rFonts w:eastAsia="Times New Roman" w:cstheme="minorHAnsi"/>
          <w:color w:val="000000" w:themeColor="text1"/>
        </w:rPr>
        <w:t>)</w:t>
      </w:r>
    </w:p>
    <w:p w14:paraId="6C3E9C1C" w14:textId="77777777" w:rsidR="00D52478" w:rsidRPr="000375EC" w:rsidRDefault="00D52478" w:rsidP="00D52478">
      <w:pPr>
        <w:rPr>
          <w:rFonts w:eastAsia="Times New Roman" w:cstheme="minorHAnsi"/>
          <w:color w:val="000000" w:themeColor="text1"/>
        </w:rPr>
      </w:pPr>
    </w:p>
    <w:p w14:paraId="38F7BE28" w14:textId="0456A174" w:rsidR="00D52478" w:rsidRPr="00A26BE3" w:rsidRDefault="00D52478" w:rsidP="00D52478">
      <w:pPr>
        <w:rPr>
          <w:rFonts w:eastAsia="Times New Roman" w:cstheme="minorHAnsi"/>
          <w:color w:val="000000" w:themeColor="text1"/>
        </w:rPr>
      </w:pPr>
      <w:r w:rsidRPr="004F7463">
        <w:rPr>
          <w:rFonts w:eastAsia="Times New Roman" w:cstheme="minorHAnsi"/>
          <w:b/>
          <w:bCs/>
          <w:color w:val="000000" w:themeColor="text1"/>
        </w:rPr>
        <w:t>What future plans does the organization have for advancing its equity goals?</w:t>
      </w:r>
      <w:r w:rsidRPr="000375EC">
        <w:rPr>
          <w:rFonts w:eastAsia="Times New Roman" w:cstheme="minorHAnsi"/>
          <w:color w:val="000000" w:themeColor="text1"/>
        </w:rPr>
        <w:t xml:space="preserve"> </w:t>
      </w:r>
      <w:r w:rsidRPr="000375EC">
        <w:rPr>
          <w:rFonts w:cstheme="minorHAnsi"/>
        </w:rPr>
        <w:t>(</w:t>
      </w:r>
      <w:r w:rsidRPr="000375EC">
        <w:rPr>
          <w:rFonts w:eastAsia="Times New Roman" w:cstheme="minorHAnsi"/>
          <w:i/>
          <w:iCs/>
          <w:color w:val="000000" w:themeColor="text1"/>
        </w:rPr>
        <w:t>1000 characters)</w:t>
      </w:r>
    </w:p>
    <w:p w14:paraId="0BBEC777" w14:textId="2BBAC077" w:rsidR="00273BEB" w:rsidRPr="00A26BE3" w:rsidRDefault="00273BEB" w:rsidP="00E906B1">
      <w:pPr>
        <w:rPr>
          <w:rFonts w:eastAsia="Times New Roman" w:cstheme="minorHAnsi"/>
          <w:color w:val="000000" w:themeColor="text1"/>
        </w:rPr>
      </w:pPr>
    </w:p>
    <w:p w14:paraId="55AD6B23" w14:textId="77777777" w:rsidR="00817752" w:rsidRPr="00A26BE3" w:rsidRDefault="00817752" w:rsidP="00E906B1">
      <w:pPr>
        <w:rPr>
          <w:rFonts w:eastAsiaTheme="minorHAnsi" w:cstheme="minorHAnsi"/>
          <w:b/>
          <w:bCs/>
          <w:color w:val="000000" w:themeColor="text1"/>
          <w:sz w:val="22"/>
          <w:szCs w:val="22"/>
          <w:u w:val="single"/>
        </w:rPr>
      </w:pPr>
    </w:p>
    <w:p w14:paraId="30F6C5FF" w14:textId="0FB6EDE5" w:rsidR="00273BEB" w:rsidRPr="00A26BE3" w:rsidRDefault="00273BEB" w:rsidP="00E906B1">
      <w:pPr>
        <w:rPr>
          <w:rFonts w:eastAsiaTheme="minorHAnsi" w:cstheme="minorHAnsi"/>
          <w:b/>
          <w:color w:val="276AA0"/>
        </w:rPr>
      </w:pPr>
      <w:r w:rsidRPr="00A26BE3">
        <w:rPr>
          <w:rFonts w:eastAsiaTheme="minorHAnsi" w:cstheme="minorHAnsi"/>
          <w:b/>
          <w:color w:val="276AA0"/>
        </w:rPr>
        <w:t>Organization and Community</w:t>
      </w:r>
    </w:p>
    <w:p w14:paraId="6C5226AA" w14:textId="77777777" w:rsidR="006D5CFA" w:rsidRPr="00A26BE3" w:rsidRDefault="006D5CFA" w:rsidP="00E906B1">
      <w:pPr>
        <w:rPr>
          <w:rFonts w:eastAsiaTheme="minorHAnsi" w:cstheme="minorHAnsi"/>
          <w:b/>
          <w:color w:val="276AA0"/>
        </w:rPr>
      </w:pPr>
    </w:p>
    <w:p w14:paraId="079226A7" w14:textId="24EC7BCD" w:rsidR="0079681D" w:rsidRPr="00072399" w:rsidRDefault="0079681D" w:rsidP="0079681D">
      <w:pPr>
        <w:rPr>
          <w:rFonts w:ascii="Calibri Light" w:hAnsi="Calibri Light" w:cs="Calibri Light"/>
        </w:rPr>
      </w:pPr>
      <w:r w:rsidRPr="00C34EBF">
        <w:rPr>
          <w:rFonts w:ascii="Calibri Light" w:eastAsia="Times New Roman" w:hAnsi="Calibri Light" w:cs="Calibri Light"/>
          <w:b/>
        </w:rPr>
        <w:t>Describe the organization’s value to the community.</w:t>
      </w:r>
      <w:r w:rsidRPr="00072399">
        <w:rPr>
          <w:rFonts w:ascii="Calibri Light" w:eastAsia="Times New Roman" w:hAnsi="Calibri Light" w:cs="Calibri Light"/>
          <w:bCs/>
        </w:rPr>
        <w:t xml:space="preserve"> </w:t>
      </w:r>
      <w:r w:rsidRPr="0079681D">
        <w:rPr>
          <w:rFonts w:ascii="Calibri Light" w:eastAsia="Times New Roman" w:hAnsi="Calibri Light" w:cs="Calibri Light"/>
          <w:bCs/>
        </w:rPr>
        <w:t>This may include things such as the economic impact, improvements to quality of life, or advancing equity within the community.</w:t>
      </w:r>
      <w:r>
        <w:rPr>
          <w:rFonts w:ascii="Calibri Light" w:eastAsia="Times New Roman" w:hAnsi="Calibri Light" w:cs="Calibri Light"/>
          <w:bCs/>
          <w:i/>
          <w:iCs/>
        </w:rPr>
        <w:t xml:space="preserve"> </w:t>
      </w:r>
      <w:r>
        <w:rPr>
          <w:rFonts w:ascii="Calibri Light" w:eastAsia="Times New Roman" w:hAnsi="Calibri Light" w:cs="Calibri Light"/>
          <w:bCs/>
        </w:rPr>
        <w:t>(</w:t>
      </w:r>
      <w:r w:rsidRPr="00FD1A31">
        <w:rPr>
          <w:rFonts w:ascii="Calibri Light" w:eastAsia="Times New Roman" w:hAnsi="Calibri Light" w:cs="Calibri Light"/>
          <w:i/>
          <w:iCs/>
        </w:rPr>
        <w:t>2000</w:t>
      </w:r>
      <w:r>
        <w:rPr>
          <w:rFonts w:ascii="Calibri Light" w:eastAsia="Times New Roman" w:hAnsi="Calibri Light" w:cs="Calibri Light"/>
          <w:i/>
          <w:iCs/>
        </w:rPr>
        <w:t xml:space="preserve"> </w:t>
      </w:r>
      <w:r w:rsidRPr="00FD1A31">
        <w:rPr>
          <w:rFonts w:ascii="Calibri Light" w:eastAsia="Times New Roman" w:hAnsi="Calibri Light" w:cs="Calibri Light"/>
          <w:i/>
          <w:iCs/>
        </w:rPr>
        <w:t>character</w:t>
      </w:r>
      <w:r>
        <w:rPr>
          <w:rFonts w:ascii="Calibri Light" w:eastAsia="Times New Roman" w:hAnsi="Calibri Light" w:cs="Calibri Light"/>
          <w:i/>
          <w:iCs/>
        </w:rPr>
        <w:t>s)</w:t>
      </w:r>
    </w:p>
    <w:p w14:paraId="7C12AF99" w14:textId="77777777" w:rsidR="00B6528D" w:rsidRPr="00A26BE3" w:rsidRDefault="00B6528D" w:rsidP="00E906B1">
      <w:pPr>
        <w:rPr>
          <w:rFonts w:eastAsiaTheme="minorHAnsi" w:cstheme="minorHAnsi"/>
          <w:color w:val="000000" w:themeColor="text1"/>
          <w:sz w:val="22"/>
          <w:szCs w:val="22"/>
        </w:rPr>
      </w:pPr>
    </w:p>
    <w:p w14:paraId="2AA2B4FF" w14:textId="73E76F79" w:rsidR="00273BEB" w:rsidRPr="00A26BE3" w:rsidRDefault="00273BEB" w:rsidP="00E906B1">
      <w:pPr>
        <w:rPr>
          <w:rFonts w:eastAsia="Times New Roman" w:cstheme="minorHAnsi"/>
          <w:i/>
          <w:iCs/>
          <w:color w:val="000000" w:themeColor="text1"/>
          <w:sz w:val="22"/>
          <w:szCs w:val="22"/>
        </w:rPr>
      </w:pPr>
      <w:r w:rsidRPr="00407CF5">
        <w:rPr>
          <w:rFonts w:eastAsiaTheme="minorHAnsi" w:cstheme="minorHAnsi"/>
          <w:b/>
          <w:bCs/>
          <w:color w:val="000000" w:themeColor="text1"/>
          <w:sz w:val="22"/>
          <w:szCs w:val="22"/>
        </w:rPr>
        <w:t>Describe how the organization is supported by the community.</w:t>
      </w:r>
      <w:r w:rsidRPr="00A26BE3">
        <w:rPr>
          <w:rFonts w:eastAsiaTheme="minorHAnsi" w:cstheme="minorHAnsi"/>
          <w:color w:val="000000" w:themeColor="text1"/>
          <w:sz w:val="22"/>
          <w:szCs w:val="22"/>
        </w:rPr>
        <w:t xml:space="preserve"> </w:t>
      </w:r>
      <w:r w:rsidRPr="00A26BE3">
        <w:rPr>
          <w:rFonts w:eastAsia="Times New Roman" w:cstheme="minorHAnsi"/>
          <w:i/>
          <w:iCs/>
          <w:color w:val="000000" w:themeColor="text1"/>
          <w:sz w:val="22"/>
          <w:szCs w:val="22"/>
        </w:rPr>
        <w:t>(2,000-character limit)</w:t>
      </w:r>
    </w:p>
    <w:p w14:paraId="421A8306" w14:textId="77777777" w:rsidR="00B6528D" w:rsidRPr="00A26BE3" w:rsidRDefault="00B6528D" w:rsidP="00E906B1">
      <w:pPr>
        <w:rPr>
          <w:rFonts w:eastAsiaTheme="minorHAnsi" w:cstheme="minorHAnsi"/>
          <w:color w:val="000000" w:themeColor="text1"/>
          <w:sz w:val="22"/>
          <w:szCs w:val="22"/>
        </w:rPr>
      </w:pPr>
      <w:bookmarkStart w:id="0" w:name="_Hlk58923930"/>
    </w:p>
    <w:p w14:paraId="3589D02F" w14:textId="4BA2FC0A" w:rsidR="00190CF0" w:rsidRPr="00A26BE3" w:rsidRDefault="00190CF0" w:rsidP="00E906B1">
      <w:pPr>
        <w:rPr>
          <w:rFonts w:eastAsiaTheme="minorHAnsi" w:cstheme="minorHAnsi"/>
          <w:color w:val="000000" w:themeColor="text1"/>
          <w:sz w:val="22"/>
          <w:szCs w:val="22"/>
        </w:rPr>
      </w:pPr>
      <w:r w:rsidRPr="00407CF5">
        <w:rPr>
          <w:rFonts w:eastAsia="Times New Roman" w:cstheme="minorHAnsi"/>
          <w:b/>
          <w:bCs/>
          <w:color w:val="000000" w:themeColor="text1"/>
          <w:sz w:val="22"/>
          <w:szCs w:val="22"/>
        </w:rPr>
        <w:t xml:space="preserve">Describe </w:t>
      </w:r>
      <w:r w:rsidR="001406E3" w:rsidRPr="00407CF5">
        <w:rPr>
          <w:rFonts w:eastAsia="Times New Roman" w:cstheme="minorHAnsi"/>
          <w:b/>
          <w:bCs/>
          <w:color w:val="000000" w:themeColor="text1"/>
          <w:sz w:val="22"/>
          <w:szCs w:val="22"/>
        </w:rPr>
        <w:t>how the organization engages in peer networks</w:t>
      </w:r>
      <w:r w:rsidR="00376DB3" w:rsidRPr="00407CF5">
        <w:rPr>
          <w:rFonts w:eastAsia="Times New Roman" w:cstheme="minorHAnsi"/>
          <w:b/>
          <w:bCs/>
          <w:color w:val="000000" w:themeColor="text1"/>
          <w:sz w:val="22"/>
          <w:szCs w:val="22"/>
        </w:rPr>
        <w:t xml:space="preserve"> and </w:t>
      </w:r>
      <w:r w:rsidR="00F63D2A" w:rsidRPr="00407CF5">
        <w:rPr>
          <w:rFonts w:eastAsia="Times New Roman" w:cstheme="minorHAnsi"/>
          <w:b/>
          <w:bCs/>
          <w:color w:val="000000" w:themeColor="text1"/>
          <w:sz w:val="22"/>
          <w:szCs w:val="22"/>
        </w:rPr>
        <w:t xml:space="preserve">uses </w:t>
      </w:r>
      <w:r w:rsidR="00376DB3" w:rsidRPr="00407CF5">
        <w:rPr>
          <w:rFonts w:eastAsia="Times New Roman" w:cstheme="minorHAnsi"/>
          <w:b/>
          <w:bCs/>
          <w:color w:val="000000" w:themeColor="text1"/>
          <w:sz w:val="22"/>
          <w:szCs w:val="22"/>
        </w:rPr>
        <w:t xml:space="preserve">learning resources </w:t>
      </w:r>
      <w:r w:rsidR="00F95033" w:rsidRPr="00407CF5">
        <w:rPr>
          <w:rFonts w:eastAsia="Times New Roman" w:cstheme="minorHAnsi"/>
          <w:b/>
          <w:bCs/>
          <w:color w:val="000000" w:themeColor="text1"/>
          <w:sz w:val="22"/>
          <w:szCs w:val="22"/>
        </w:rPr>
        <w:t xml:space="preserve">both </w:t>
      </w:r>
      <w:r w:rsidR="00F95033" w:rsidRPr="00407CF5">
        <w:rPr>
          <w:rFonts w:eastAsiaTheme="minorHAnsi" w:cstheme="minorHAnsi"/>
          <w:b/>
          <w:bCs/>
          <w:color w:val="000000" w:themeColor="text1"/>
          <w:sz w:val="22"/>
          <w:szCs w:val="22"/>
        </w:rPr>
        <w:t xml:space="preserve">in the </w:t>
      </w:r>
      <w:r w:rsidR="00F63D2A" w:rsidRPr="00407CF5">
        <w:rPr>
          <w:rFonts w:eastAsiaTheme="minorHAnsi" w:cstheme="minorHAnsi"/>
          <w:b/>
          <w:bCs/>
          <w:color w:val="000000" w:themeColor="text1"/>
          <w:sz w:val="22"/>
          <w:szCs w:val="22"/>
        </w:rPr>
        <w:t xml:space="preserve">local </w:t>
      </w:r>
      <w:r w:rsidR="00F95033" w:rsidRPr="00407CF5">
        <w:rPr>
          <w:rFonts w:eastAsiaTheme="minorHAnsi" w:cstheme="minorHAnsi"/>
          <w:b/>
          <w:bCs/>
          <w:color w:val="000000" w:themeColor="text1"/>
          <w:sz w:val="22"/>
          <w:szCs w:val="22"/>
        </w:rPr>
        <w:t>community and more broadly</w:t>
      </w:r>
      <w:r w:rsidR="00F95033" w:rsidRPr="00407CF5">
        <w:rPr>
          <w:rFonts w:eastAsiaTheme="minorHAnsi" w:cstheme="minorHAnsi"/>
          <w:color w:val="000000" w:themeColor="text1"/>
          <w:sz w:val="22"/>
          <w:szCs w:val="22"/>
        </w:rPr>
        <w:t xml:space="preserve">. </w:t>
      </w:r>
      <w:r w:rsidR="00F95033" w:rsidRPr="00407CF5">
        <w:rPr>
          <w:rFonts w:eastAsia="Times New Roman" w:cstheme="minorHAnsi"/>
          <w:i/>
          <w:iCs/>
          <w:color w:val="000000" w:themeColor="text1"/>
          <w:sz w:val="22"/>
          <w:szCs w:val="22"/>
        </w:rPr>
        <w:t>(2,000-character limit)</w:t>
      </w:r>
    </w:p>
    <w:bookmarkEnd w:id="0"/>
    <w:p w14:paraId="2DE96573" w14:textId="77777777" w:rsidR="00B6528D" w:rsidRPr="00A26BE3" w:rsidRDefault="00B6528D" w:rsidP="00E906B1">
      <w:pPr>
        <w:rPr>
          <w:rFonts w:eastAsiaTheme="minorHAnsi" w:cstheme="minorHAnsi"/>
          <w:color w:val="000000" w:themeColor="text1"/>
          <w:sz w:val="22"/>
          <w:szCs w:val="22"/>
        </w:rPr>
      </w:pPr>
    </w:p>
    <w:p w14:paraId="0E430BB2" w14:textId="77D11473" w:rsidR="00273BEB" w:rsidRPr="00A26BE3" w:rsidRDefault="00273BEB" w:rsidP="00E906B1">
      <w:pPr>
        <w:rPr>
          <w:rFonts w:eastAsiaTheme="minorHAnsi" w:cstheme="minorHAnsi"/>
          <w:b/>
          <w:color w:val="276AA0"/>
        </w:rPr>
      </w:pPr>
      <w:r w:rsidRPr="00A26BE3">
        <w:rPr>
          <w:rFonts w:eastAsiaTheme="minorHAnsi" w:cstheme="minorHAnsi"/>
          <w:b/>
          <w:color w:val="276AA0"/>
        </w:rPr>
        <w:t>Organization Impact</w:t>
      </w:r>
    </w:p>
    <w:p w14:paraId="391FEC04" w14:textId="77777777" w:rsidR="006D5CFA" w:rsidRPr="00A26BE3" w:rsidRDefault="006D5CFA" w:rsidP="00E906B1">
      <w:pPr>
        <w:rPr>
          <w:rFonts w:eastAsiaTheme="minorHAnsi" w:cstheme="minorHAnsi"/>
          <w:b/>
          <w:color w:val="276AA0"/>
        </w:rPr>
      </w:pPr>
    </w:p>
    <w:p w14:paraId="38D2A932" w14:textId="37B2C061" w:rsidR="00273BEB" w:rsidRPr="00A26BE3" w:rsidRDefault="00273BEB" w:rsidP="00E906B1">
      <w:pPr>
        <w:rPr>
          <w:rFonts w:eastAsiaTheme="minorHAnsi" w:cstheme="minorHAnsi"/>
          <w:color w:val="000000" w:themeColor="text1"/>
          <w:sz w:val="22"/>
          <w:szCs w:val="22"/>
        </w:rPr>
      </w:pPr>
      <w:bookmarkStart w:id="1" w:name="_Hlk58923782"/>
      <w:r w:rsidRPr="00293D54">
        <w:rPr>
          <w:rFonts w:eastAsiaTheme="minorHAnsi" w:cstheme="minorHAnsi"/>
          <w:b/>
          <w:bCs/>
          <w:color w:val="000000" w:themeColor="text1"/>
          <w:sz w:val="22"/>
          <w:szCs w:val="22"/>
        </w:rPr>
        <w:t xml:space="preserve">Describe the organization’s </w:t>
      </w:r>
      <w:r w:rsidR="00C02D8E">
        <w:rPr>
          <w:rFonts w:eastAsiaTheme="minorHAnsi" w:cstheme="minorHAnsi"/>
          <w:b/>
          <w:bCs/>
          <w:color w:val="000000" w:themeColor="text1"/>
          <w:sz w:val="22"/>
          <w:szCs w:val="22"/>
        </w:rPr>
        <w:t>ability and systems</w:t>
      </w:r>
      <w:r w:rsidRPr="00293D54">
        <w:rPr>
          <w:rFonts w:eastAsiaTheme="minorHAnsi" w:cstheme="minorHAnsi"/>
          <w:b/>
          <w:bCs/>
          <w:color w:val="000000" w:themeColor="text1"/>
          <w:sz w:val="22"/>
          <w:szCs w:val="22"/>
        </w:rPr>
        <w:t xml:space="preserve"> for assessing programmatic impact</w:t>
      </w:r>
      <w:r w:rsidRPr="00A26BE3">
        <w:rPr>
          <w:rFonts w:eastAsiaTheme="minorHAnsi" w:cstheme="minorHAnsi"/>
          <w:color w:val="000000" w:themeColor="text1"/>
          <w:sz w:val="22"/>
          <w:szCs w:val="22"/>
        </w:rPr>
        <w:t xml:space="preserve">.  </w:t>
      </w:r>
      <w:r w:rsidRPr="00A26BE3">
        <w:rPr>
          <w:rFonts w:eastAsiaTheme="minorHAnsi" w:cstheme="minorHAnsi"/>
          <w:i/>
          <w:iCs/>
          <w:color w:val="000000" w:themeColor="text1"/>
          <w:sz w:val="22"/>
          <w:szCs w:val="22"/>
        </w:rPr>
        <w:t>(1,000-character limit)</w:t>
      </w:r>
    </w:p>
    <w:bookmarkEnd w:id="1"/>
    <w:p w14:paraId="6F6CFEA3" w14:textId="77777777" w:rsidR="00B6528D" w:rsidRPr="00A26BE3" w:rsidRDefault="00B6528D" w:rsidP="00E906B1">
      <w:pPr>
        <w:rPr>
          <w:rFonts w:eastAsiaTheme="minorHAnsi" w:cstheme="minorHAnsi"/>
          <w:color w:val="000000" w:themeColor="text1"/>
          <w:sz w:val="22"/>
          <w:szCs w:val="22"/>
        </w:rPr>
      </w:pPr>
    </w:p>
    <w:p w14:paraId="04B1C626" w14:textId="43719F90" w:rsidR="00273BEB" w:rsidRPr="00A26BE3" w:rsidRDefault="00273BEB" w:rsidP="00E906B1">
      <w:pPr>
        <w:rPr>
          <w:rFonts w:eastAsiaTheme="minorHAnsi" w:cstheme="minorHAnsi"/>
          <w:color w:val="000000" w:themeColor="text1"/>
          <w:sz w:val="22"/>
          <w:szCs w:val="22"/>
        </w:rPr>
      </w:pPr>
      <w:r w:rsidRPr="00293D54">
        <w:rPr>
          <w:rFonts w:eastAsiaTheme="minorHAnsi" w:cstheme="minorHAnsi"/>
          <w:b/>
          <w:bCs/>
          <w:color w:val="000000" w:themeColor="text1"/>
          <w:sz w:val="22"/>
          <w:szCs w:val="22"/>
        </w:rPr>
        <w:t>Describe the organization’s accomplishments and impact in the past year, including summary metrics and outcomes if possible.</w:t>
      </w:r>
      <w:r w:rsidRPr="00A26BE3">
        <w:rPr>
          <w:rFonts w:eastAsiaTheme="minorHAnsi" w:cstheme="minorHAnsi"/>
          <w:color w:val="000000" w:themeColor="text1"/>
          <w:sz w:val="22"/>
          <w:szCs w:val="22"/>
        </w:rPr>
        <w:t xml:space="preserve"> </w:t>
      </w:r>
      <w:r w:rsidRPr="00A26BE3">
        <w:rPr>
          <w:rFonts w:eastAsiaTheme="minorHAnsi" w:cstheme="minorHAnsi"/>
          <w:i/>
          <w:iCs/>
          <w:color w:val="000000" w:themeColor="text1"/>
          <w:sz w:val="22"/>
          <w:szCs w:val="22"/>
        </w:rPr>
        <w:t>(2,000-character limit)</w:t>
      </w:r>
    </w:p>
    <w:p w14:paraId="470C6833" w14:textId="7B8B8B8E" w:rsidR="00DC2CED" w:rsidRPr="00A26BE3" w:rsidRDefault="00DC2CED" w:rsidP="00E906B1">
      <w:pPr>
        <w:rPr>
          <w:rFonts w:cstheme="minorHAnsi"/>
          <w:strike/>
          <w:color w:val="000000" w:themeColor="text1"/>
          <w:sz w:val="22"/>
          <w:szCs w:val="22"/>
        </w:rPr>
      </w:pPr>
    </w:p>
    <w:p w14:paraId="05897AD6" w14:textId="77777777" w:rsidR="009A629C" w:rsidRPr="00A26BE3" w:rsidRDefault="009A629C" w:rsidP="00E906B1">
      <w:pPr>
        <w:rPr>
          <w:rFonts w:cstheme="minorHAnsi"/>
          <w:color w:val="000000" w:themeColor="text1"/>
          <w:sz w:val="22"/>
          <w:szCs w:val="22"/>
        </w:rPr>
      </w:pPr>
    </w:p>
    <w:p w14:paraId="5C457AA1" w14:textId="6EB9BEDE" w:rsidR="007F3577" w:rsidRPr="00A26BE3" w:rsidRDefault="007F3577" w:rsidP="00E906B1">
      <w:pPr>
        <w:rPr>
          <w:rFonts w:cstheme="minorHAnsi"/>
          <w:b/>
          <w:color w:val="276AA0"/>
        </w:rPr>
      </w:pPr>
      <w:r w:rsidRPr="00A26BE3">
        <w:rPr>
          <w:rFonts w:cstheme="minorHAnsi"/>
          <w:b/>
          <w:color w:val="276AA0"/>
        </w:rPr>
        <w:t>Organization Sustainability</w:t>
      </w:r>
    </w:p>
    <w:p w14:paraId="6CE34738" w14:textId="77777777" w:rsidR="006D5CFA" w:rsidRPr="00A26BE3" w:rsidRDefault="006D5CFA" w:rsidP="00E906B1">
      <w:pPr>
        <w:rPr>
          <w:rFonts w:cstheme="minorHAnsi"/>
          <w:b/>
          <w:color w:val="276AA0"/>
        </w:rPr>
      </w:pPr>
    </w:p>
    <w:p w14:paraId="707E6533" w14:textId="630EE360" w:rsidR="007F3577" w:rsidRPr="00A26BE3" w:rsidRDefault="007F3577" w:rsidP="00E906B1">
      <w:pPr>
        <w:rPr>
          <w:rFonts w:cstheme="minorHAnsi"/>
          <w:color w:val="000000" w:themeColor="text1"/>
          <w:sz w:val="22"/>
          <w:szCs w:val="22"/>
        </w:rPr>
      </w:pPr>
      <w:r w:rsidRPr="005F6829">
        <w:rPr>
          <w:rFonts w:cstheme="minorHAnsi"/>
          <w:b/>
          <w:bCs/>
          <w:color w:val="000000" w:themeColor="text1"/>
          <w:sz w:val="22"/>
          <w:szCs w:val="22"/>
        </w:rPr>
        <w:t xml:space="preserve">What </w:t>
      </w:r>
      <w:r w:rsidR="002B7188" w:rsidRPr="005F6829">
        <w:rPr>
          <w:rFonts w:cstheme="minorHAnsi"/>
          <w:b/>
          <w:bCs/>
          <w:color w:val="000000" w:themeColor="text1"/>
          <w:sz w:val="22"/>
          <w:szCs w:val="22"/>
        </w:rPr>
        <w:t xml:space="preserve">is </w:t>
      </w:r>
      <w:r w:rsidRPr="005F6829">
        <w:rPr>
          <w:rFonts w:cstheme="minorHAnsi"/>
          <w:b/>
          <w:bCs/>
          <w:color w:val="000000" w:themeColor="text1"/>
          <w:sz w:val="22"/>
          <w:szCs w:val="22"/>
        </w:rPr>
        <w:t>the organization’s vision of itself in 5 years? 25 years? How</w:t>
      </w:r>
      <w:r w:rsidR="00D53BB4" w:rsidRPr="005F6829">
        <w:rPr>
          <w:rFonts w:cstheme="minorHAnsi"/>
          <w:b/>
          <w:bCs/>
          <w:color w:val="000000" w:themeColor="text1"/>
          <w:sz w:val="22"/>
          <w:szCs w:val="22"/>
        </w:rPr>
        <w:t xml:space="preserve"> </w:t>
      </w:r>
      <w:r w:rsidRPr="005F6829">
        <w:rPr>
          <w:rFonts w:cstheme="minorHAnsi"/>
          <w:b/>
          <w:bCs/>
          <w:color w:val="000000" w:themeColor="text1"/>
          <w:sz w:val="22"/>
          <w:szCs w:val="22"/>
        </w:rPr>
        <w:t>will this endowment grant help the organization achieve its vision?</w:t>
      </w:r>
      <w:r w:rsidRPr="00A26BE3">
        <w:rPr>
          <w:rFonts w:cstheme="minorHAnsi"/>
          <w:color w:val="000000" w:themeColor="text1"/>
          <w:sz w:val="22"/>
          <w:szCs w:val="22"/>
        </w:rPr>
        <w:t xml:space="preserve"> </w:t>
      </w:r>
      <w:r w:rsidRPr="00A26BE3">
        <w:rPr>
          <w:rFonts w:cstheme="minorHAnsi"/>
          <w:i/>
          <w:iCs/>
          <w:color w:val="000000" w:themeColor="text1"/>
          <w:sz w:val="22"/>
          <w:szCs w:val="22"/>
        </w:rPr>
        <w:t>(2,000 character</w:t>
      </w:r>
      <w:r w:rsidR="00B6528D" w:rsidRPr="00A26BE3">
        <w:rPr>
          <w:rFonts w:cstheme="minorHAnsi"/>
          <w:i/>
          <w:iCs/>
          <w:color w:val="000000" w:themeColor="text1"/>
          <w:sz w:val="22"/>
          <w:szCs w:val="22"/>
        </w:rPr>
        <w:t>-</w:t>
      </w:r>
      <w:r w:rsidRPr="00A26BE3">
        <w:rPr>
          <w:rFonts w:cstheme="minorHAnsi"/>
          <w:i/>
          <w:iCs/>
          <w:color w:val="000000" w:themeColor="text1"/>
          <w:sz w:val="22"/>
          <w:szCs w:val="22"/>
        </w:rPr>
        <w:t>limit)</w:t>
      </w:r>
    </w:p>
    <w:p w14:paraId="2153189C" w14:textId="77777777" w:rsidR="00B6528D" w:rsidRPr="00A26BE3" w:rsidRDefault="00B6528D" w:rsidP="00E906B1">
      <w:pPr>
        <w:rPr>
          <w:rFonts w:cstheme="minorHAnsi"/>
          <w:color w:val="000000" w:themeColor="text1"/>
          <w:sz w:val="22"/>
          <w:szCs w:val="22"/>
        </w:rPr>
      </w:pPr>
    </w:p>
    <w:p w14:paraId="3BFD5940" w14:textId="406019D8" w:rsidR="007F3577" w:rsidRPr="00A26BE3" w:rsidRDefault="007F3577" w:rsidP="00E906B1">
      <w:pPr>
        <w:rPr>
          <w:rFonts w:cstheme="minorHAnsi"/>
          <w:color w:val="000000" w:themeColor="text1"/>
          <w:sz w:val="22"/>
          <w:szCs w:val="22"/>
        </w:rPr>
      </w:pPr>
      <w:r w:rsidRPr="00B11286">
        <w:rPr>
          <w:rFonts w:cstheme="minorHAnsi"/>
          <w:b/>
          <w:bCs/>
          <w:color w:val="000000" w:themeColor="text1"/>
          <w:sz w:val="22"/>
          <w:szCs w:val="22"/>
        </w:rPr>
        <w:t>What is the organization’s capacity to deal with leadership succession? Please summarize the organization’s approach.</w:t>
      </w:r>
      <w:r w:rsidRPr="00A26BE3">
        <w:rPr>
          <w:rFonts w:cstheme="minorHAnsi"/>
          <w:color w:val="000000" w:themeColor="text1"/>
          <w:sz w:val="22"/>
          <w:szCs w:val="22"/>
        </w:rPr>
        <w:t xml:space="preserve"> </w:t>
      </w:r>
      <w:r w:rsidRPr="00A26BE3">
        <w:rPr>
          <w:rFonts w:cstheme="minorHAnsi"/>
          <w:i/>
          <w:iCs/>
          <w:color w:val="000000" w:themeColor="text1"/>
          <w:sz w:val="22"/>
          <w:szCs w:val="22"/>
        </w:rPr>
        <w:t>(1,500 character</w:t>
      </w:r>
      <w:r w:rsidR="00B6528D" w:rsidRPr="00A26BE3">
        <w:rPr>
          <w:rFonts w:cstheme="minorHAnsi"/>
          <w:i/>
          <w:iCs/>
          <w:color w:val="000000" w:themeColor="text1"/>
          <w:sz w:val="22"/>
          <w:szCs w:val="22"/>
        </w:rPr>
        <w:t>-</w:t>
      </w:r>
      <w:r w:rsidRPr="00A26BE3">
        <w:rPr>
          <w:rFonts w:cstheme="minorHAnsi"/>
          <w:i/>
          <w:iCs/>
          <w:color w:val="000000" w:themeColor="text1"/>
          <w:sz w:val="22"/>
          <w:szCs w:val="22"/>
        </w:rPr>
        <w:t>limit)</w:t>
      </w:r>
    </w:p>
    <w:p w14:paraId="5D3DE9F5" w14:textId="77777777" w:rsidR="00B6528D" w:rsidRPr="00A26BE3" w:rsidRDefault="00B6528D" w:rsidP="00E906B1">
      <w:pPr>
        <w:rPr>
          <w:rFonts w:cstheme="minorHAnsi"/>
          <w:color w:val="000000" w:themeColor="text1"/>
          <w:sz w:val="22"/>
          <w:szCs w:val="22"/>
        </w:rPr>
      </w:pPr>
    </w:p>
    <w:p w14:paraId="6DA36B69" w14:textId="542F1359" w:rsidR="005561A3" w:rsidRPr="00A26BE3" w:rsidRDefault="007F3577" w:rsidP="00E906B1">
      <w:pPr>
        <w:rPr>
          <w:rFonts w:cstheme="minorHAnsi"/>
          <w:color w:val="000000" w:themeColor="text1"/>
          <w:sz w:val="22"/>
          <w:szCs w:val="22"/>
        </w:rPr>
      </w:pPr>
      <w:r w:rsidRPr="00485B25">
        <w:rPr>
          <w:rFonts w:cstheme="minorHAnsi"/>
          <w:b/>
          <w:bCs/>
          <w:color w:val="000000" w:themeColor="text1"/>
          <w:sz w:val="22"/>
          <w:szCs w:val="22"/>
        </w:rPr>
        <w:lastRenderedPageBreak/>
        <w:t>Why is this the right timing for the organization to receive an endowment challenge grant?</w:t>
      </w:r>
      <w:r w:rsidRPr="00A26BE3">
        <w:rPr>
          <w:rFonts w:cstheme="minorHAnsi"/>
          <w:color w:val="000000" w:themeColor="text1"/>
          <w:sz w:val="22"/>
          <w:szCs w:val="22"/>
        </w:rPr>
        <w:t xml:space="preserve"> Address internal organization circumstances and external fundraising climate. </w:t>
      </w:r>
      <w:r w:rsidRPr="00A26BE3">
        <w:rPr>
          <w:rFonts w:cstheme="minorHAnsi"/>
          <w:i/>
          <w:iCs/>
          <w:color w:val="000000" w:themeColor="text1"/>
          <w:sz w:val="22"/>
          <w:szCs w:val="22"/>
        </w:rPr>
        <w:t>(2,000 character</w:t>
      </w:r>
      <w:r w:rsidR="00B6528D" w:rsidRPr="00A26BE3">
        <w:rPr>
          <w:rFonts w:cstheme="minorHAnsi"/>
          <w:i/>
          <w:iCs/>
          <w:color w:val="000000" w:themeColor="text1"/>
          <w:sz w:val="22"/>
          <w:szCs w:val="22"/>
        </w:rPr>
        <w:t>-</w:t>
      </w:r>
      <w:r w:rsidRPr="00A26BE3">
        <w:rPr>
          <w:rFonts w:cstheme="minorHAnsi"/>
          <w:i/>
          <w:iCs/>
          <w:color w:val="000000" w:themeColor="text1"/>
          <w:sz w:val="22"/>
          <w:szCs w:val="22"/>
        </w:rPr>
        <w:t>limit)</w:t>
      </w:r>
      <w:r w:rsidRPr="00A26BE3">
        <w:rPr>
          <w:rFonts w:cstheme="minorHAnsi"/>
          <w:color w:val="000000" w:themeColor="text1"/>
          <w:sz w:val="22"/>
          <w:szCs w:val="22"/>
        </w:rPr>
        <w:t xml:space="preserve"> </w:t>
      </w:r>
    </w:p>
    <w:p w14:paraId="1B713726" w14:textId="77777777" w:rsidR="00B6528D" w:rsidRPr="00A26BE3" w:rsidRDefault="00B6528D" w:rsidP="00E906B1">
      <w:pPr>
        <w:rPr>
          <w:rFonts w:cstheme="minorHAnsi"/>
          <w:color w:val="000000" w:themeColor="text1"/>
          <w:sz w:val="22"/>
          <w:szCs w:val="22"/>
        </w:rPr>
      </w:pPr>
    </w:p>
    <w:p w14:paraId="38E97C69" w14:textId="0AAFFCE3" w:rsidR="006D5CFA" w:rsidRPr="00A26BE3" w:rsidRDefault="006D5CFA">
      <w:pPr>
        <w:rPr>
          <w:rFonts w:cstheme="minorHAnsi"/>
          <w:color w:val="000000" w:themeColor="text1"/>
          <w:sz w:val="22"/>
          <w:szCs w:val="22"/>
        </w:rPr>
      </w:pPr>
      <w:r w:rsidRPr="00A26BE3">
        <w:rPr>
          <w:rFonts w:cstheme="minorHAnsi"/>
          <w:color w:val="000000" w:themeColor="text1"/>
          <w:sz w:val="22"/>
          <w:szCs w:val="22"/>
        </w:rPr>
        <w:br w:type="page"/>
      </w:r>
    </w:p>
    <w:p w14:paraId="617384FC" w14:textId="77777777" w:rsidR="00C8401B" w:rsidRDefault="00C8401B" w:rsidP="00C8401B">
      <w:pPr>
        <w:rPr>
          <w:rFonts w:ascii="Gill Sans MT" w:hAnsi="Gill Sans MT"/>
          <w:u w:val="single"/>
        </w:rPr>
      </w:pPr>
      <w:r w:rsidRPr="00FE369E">
        <w:rPr>
          <w:rFonts w:ascii="Gill Sans MT" w:hAnsi="Gill Sans MT"/>
          <w:u w:val="single"/>
        </w:rPr>
        <w:lastRenderedPageBreak/>
        <w:t>ALL REQUESTS</w:t>
      </w:r>
    </w:p>
    <w:p w14:paraId="3875C721" w14:textId="77777777" w:rsidR="00C31A9E" w:rsidRPr="00FE369E" w:rsidRDefault="00C31A9E" w:rsidP="00C8401B">
      <w:pPr>
        <w:rPr>
          <w:rFonts w:ascii="Gill Sans MT" w:hAnsi="Gill Sans MT"/>
          <w:u w:val="single"/>
        </w:rPr>
      </w:pPr>
    </w:p>
    <w:p w14:paraId="27C1AFE2" w14:textId="77777777" w:rsidR="00C8401B" w:rsidRPr="00A26BE3" w:rsidRDefault="00C8401B" w:rsidP="00C8401B">
      <w:pPr>
        <w:rPr>
          <w:rFonts w:cstheme="minorHAnsi"/>
          <w:b/>
          <w:color w:val="276AA0"/>
        </w:rPr>
      </w:pPr>
      <w:r w:rsidRPr="00A26BE3">
        <w:rPr>
          <w:rFonts w:cstheme="minorHAnsi"/>
          <w:b/>
          <w:color w:val="276AA0"/>
        </w:rPr>
        <w:t>Document Uploads</w:t>
      </w:r>
    </w:p>
    <w:p w14:paraId="6723F973" w14:textId="77777777" w:rsidR="00DB0F90" w:rsidRPr="00A26BE3" w:rsidRDefault="00DB0F90" w:rsidP="00C8401B">
      <w:pPr>
        <w:rPr>
          <w:rFonts w:cstheme="minorHAnsi"/>
          <w:b/>
          <w:color w:val="276AA0"/>
        </w:rPr>
      </w:pPr>
    </w:p>
    <w:p w14:paraId="27C2BCC9" w14:textId="790569C6" w:rsidR="001A5A1D" w:rsidRPr="002F7868" w:rsidRDefault="00E63150" w:rsidP="001A5A1D">
      <w:pPr>
        <w:rPr>
          <w:rFonts w:eastAsia="Times New Roman" w:cstheme="minorHAnsi"/>
          <w:b/>
          <w:bCs/>
        </w:rPr>
      </w:pPr>
      <w:r w:rsidRPr="002F7868">
        <w:rPr>
          <w:rFonts w:eastAsia="Times New Roman" w:cstheme="minorHAnsi"/>
          <w:b/>
          <w:bCs/>
        </w:rPr>
        <w:t xml:space="preserve">Please limit </w:t>
      </w:r>
      <w:r w:rsidR="002F7868" w:rsidRPr="002F7868">
        <w:rPr>
          <w:rFonts w:eastAsia="Times New Roman" w:cstheme="minorHAnsi"/>
          <w:b/>
          <w:bCs/>
        </w:rPr>
        <w:t xml:space="preserve">document uploads to </w:t>
      </w:r>
      <w:r w:rsidR="001A5A1D" w:rsidRPr="002F7868">
        <w:rPr>
          <w:rFonts w:eastAsia="Times New Roman" w:cstheme="minorHAnsi"/>
          <w:b/>
          <w:bCs/>
        </w:rPr>
        <w:t>PDF or JPG file</w:t>
      </w:r>
      <w:r w:rsidR="002F7868" w:rsidRPr="002F7868">
        <w:rPr>
          <w:rFonts w:eastAsia="Times New Roman" w:cstheme="minorHAnsi"/>
          <w:b/>
          <w:bCs/>
        </w:rPr>
        <w:t xml:space="preserve">s </w:t>
      </w:r>
      <w:r w:rsidR="001A5A1D" w:rsidRPr="002F7868">
        <w:rPr>
          <w:rFonts w:eastAsia="Times New Roman" w:cstheme="minorHAnsi"/>
          <w:b/>
          <w:bCs/>
        </w:rPr>
        <w:t xml:space="preserve">1MB </w:t>
      </w:r>
      <w:r w:rsidR="002F7868" w:rsidRPr="002F7868">
        <w:rPr>
          <w:rFonts w:eastAsia="Times New Roman" w:cstheme="minorHAnsi"/>
          <w:b/>
          <w:bCs/>
        </w:rPr>
        <w:t>or less.</w:t>
      </w:r>
    </w:p>
    <w:p w14:paraId="2CEDB116" w14:textId="77777777" w:rsidR="001A5A1D" w:rsidRPr="002F7868" w:rsidRDefault="001A5A1D" w:rsidP="00DB0F90">
      <w:pPr>
        <w:rPr>
          <w:rFonts w:eastAsia="Times New Roman" w:cstheme="minorHAnsi"/>
          <w:b/>
          <w:bCs/>
        </w:rPr>
      </w:pPr>
    </w:p>
    <w:p w14:paraId="0F282907" w14:textId="4A39F80C" w:rsidR="00DB0F90" w:rsidRPr="002F7868" w:rsidRDefault="00DB0F90" w:rsidP="00DB0F90">
      <w:pPr>
        <w:rPr>
          <w:rFonts w:eastAsia="Times New Roman" w:cstheme="minorHAnsi"/>
          <w:u w:val="single"/>
        </w:rPr>
      </w:pPr>
      <w:r w:rsidRPr="002F7868">
        <w:rPr>
          <w:rFonts w:eastAsia="Times New Roman" w:cstheme="minorHAnsi"/>
          <w:b/>
          <w:bCs/>
        </w:rPr>
        <w:t>Financial Documents:</w:t>
      </w:r>
      <w:r w:rsidRPr="002F7868">
        <w:rPr>
          <w:rFonts w:eastAsia="Times New Roman" w:cstheme="minorHAnsi"/>
        </w:rPr>
        <w:t xml:space="preserve"> Please contact Rochelle Naylor if you have any questions.</w:t>
      </w:r>
      <w:r w:rsidRPr="002F7868">
        <w:rPr>
          <w:rFonts w:eastAsia="Times New Roman" w:cstheme="minorHAnsi"/>
          <w:u w:val="single"/>
        </w:rPr>
        <w:t xml:space="preserve"> </w:t>
      </w:r>
    </w:p>
    <w:p w14:paraId="428D8428" w14:textId="77777777" w:rsidR="00DB0F90" w:rsidRPr="002F7868" w:rsidRDefault="00DB0F90" w:rsidP="00DB0F90">
      <w:pPr>
        <w:rPr>
          <w:rFonts w:eastAsia="Times New Roman" w:cstheme="minorHAnsi"/>
          <w:u w:val="single"/>
        </w:rPr>
      </w:pPr>
    </w:p>
    <w:p w14:paraId="12BAAA1E" w14:textId="77777777" w:rsidR="00DB0F90" w:rsidRPr="002F7868" w:rsidRDefault="00DB0F90" w:rsidP="00DB0F90">
      <w:pPr>
        <w:rPr>
          <w:rFonts w:eastAsia="Times New Roman" w:cstheme="minorHAnsi"/>
        </w:rPr>
      </w:pPr>
      <w:r w:rsidRPr="002F7868">
        <w:rPr>
          <w:rFonts w:eastAsia="Times New Roman" w:cstheme="minorHAnsi"/>
          <w:b/>
          <w:bCs/>
        </w:rPr>
        <w:t>Statement of Revenues and Expenses (sometimes called the Statement of Activities or Profit and Loss).</w:t>
      </w:r>
      <w:r w:rsidRPr="002F7868">
        <w:rPr>
          <w:rFonts w:eastAsia="Times New Roman" w:cstheme="minorHAnsi"/>
        </w:rPr>
        <w:t xml:space="preserve"> </w:t>
      </w:r>
      <w:r w:rsidRPr="002F7868">
        <w:rPr>
          <w:rFonts w:cstheme="minorHAnsi"/>
        </w:rPr>
        <w:t xml:space="preserve">This financial statement should show revenue and expense categories either for the past twelve months or </w:t>
      </w:r>
      <w:r w:rsidRPr="002F7868">
        <w:rPr>
          <w:rFonts w:eastAsia="Times New Roman" w:cstheme="minorHAnsi"/>
        </w:rPr>
        <w:t>for the organization’s most recent complete fiscal year</w:t>
      </w:r>
      <w:r w:rsidRPr="002F7868">
        <w:rPr>
          <w:rFonts w:cstheme="minorHAnsi"/>
        </w:rPr>
        <w:t xml:space="preserve">. This document should include actual revenue and expenses alongside budgeted revenue and expenses for the same time period. </w:t>
      </w:r>
      <w:r w:rsidRPr="002F7868">
        <w:rPr>
          <w:rFonts w:eastAsia="Times New Roman" w:cstheme="minorHAnsi"/>
        </w:rPr>
        <w:t xml:space="preserve">An example of a Statement of Revenues and Expenses can be found </w:t>
      </w:r>
      <w:hyperlink r:id="rId12" w:history="1">
        <w:r w:rsidRPr="002F7868">
          <w:rPr>
            <w:rStyle w:val="Hyperlink"/>
            <w:rFonts w:eastAsia="Times New Roman" w:cstheme="minorHAnsi"/>
          </w:rPr>
          <w:t>here</w:t>
        </w:r>
      </w:hyperlink>
      <w:r w:rsidRPr="002F7868">
        <w:rPr>
          <w:rFonts w:eastAsia="Times New Roman" w:cstheme="minorHAnsi"/>
        </w:rPr>
        <w:t>.</w:t>
      </w:r>
    </w:p>
    <w:p w14:paraId="27D62A97" w14:textId="77777777" w:rsidR="001C0051" w:rsidRPr="002F7868" w:rsidRDefault="001C0051" w:rsidP="001C0051">
      <w:pPr>
        <w:rPr>
          <w:rFonts w:eastAsia="Times New Roman" w:cstheme="minorHAnsi"/>
        </w:rPr>
      </w:pPr>
    </w:p>
    <w:p w14:paraId="58A3EF5D" w14:textId="524B24F8" w:rsidR="00DB0F90" w:rsidRPr="002F7868" w:rsidRDefault="00DB0F90" w:rsidP="00D44530">
      <w:pPr>
        <w:ind w:left="720"/>
        <w:rPr>
          <w:rFonts w:eastAsia="Times New Roman" w:cstheme="minorHAnsi"/>
        </w:rPr>
      </w:pPr>
      <w:r w:rsidRPr="002F7868">
        <w:rPr>
          <w:rFonts w:eastAsia="Times New Roman" w:cstheme="minorHAnsi"/>
        </w:rPr>
        <w:t>Specific revenue and expense categories will vary between organizations, and the Community Foundation encourages applicants to upload a Statement of Revenues and Expenses that reflects their size, sector, and business model. However, each document should include: 1.) sources of contributed revenue; 2.) sources of earned revenue, if applicable; 3.) expense categories relevant to the organization; and 4.) how actual year-to-date revenue and expenses compare with the budget for the current fiscal year.</w:t>
      </w:r>
    </w:p>
    <w:p w14:paraId="44FDD66C" w14:textId="77777777" w:rsidR="001C0051" w:rsidRPr="002F7868" w:rsidRDefault="001C0051" w:rsidP="001C0051">
      <w:pPr>
        <w:rPr>
          <w:rFonts w:eastAsia="Times New Roman" w:cstheme="minorHAnsi"/>
          <w:b/>
          <w:bCs/>
        </w:rPr>
      </w:pPr>
    </w:p>
    <w:p w14:paraId="2422AA7D" w14:textId="5B180ED5" w:rsidR="00DB0F90" w:rsidRPr="002F7868" w:rsidRDefault="00DB0F90" w:rsidP="001C0051">
      <w:pPr>
        <w:rPr>
          <w:rFonts w:eastAsia="Times New Roman" w:cstheme="minorHAnsi"/>
        </w:rPr>
      </w:pPr>
      <w:r w:rsidRPr="002F7868">
        <w:rPr>
          <w:rFonts w:eastAsia="Times New Roman" w:cstheme="minorHAnsi"/>
          <w:b/>
          <w:bCs/>
        </w:rPr>
        <w:t xml:space="preserve">Balance Sheet (sometimes called the Statement of Financial Position). </w:t>
      </w:r>
      <w:r w:rsidRPr="002F7868">
        <w:rPr>
          <w:rFonts w:eastAsia="Times New Roman" w:cstheme="minorHAnsi"/>
        </w:rPr>
        <w:t xml:space="preserve">This financial statement shows the organization’s assets, liabilities, and equity (or net assets). This should represent the organization’s financial health on a specific recent date, such as the close of last month or the end of your most recent fiscal year. An example of a balance sheet can be found </w:t>
      </w:r>
      <w:hyperlink r:id="rId13" w:history="1">
        <w:r w:rsidRPr="002F7868">
          <w:rPr>
            <w:rStyle w:val="Hyperlink"/>
            <w:rFonts w:eastAsia="Times New Roman" w:cstheme="minorHAnsi"/>
          </w:rPr>
          <w:t>here</w:t>
        </w:r>
      </w:hyperlink>
      <w:r w:rsidRPr="002F7868">
        <w:rPr>
          <w:rFonts w:eastAsia="Times New Roman" w:cstheme="minorHAnsi"/>
        </w:rPr>
        <w:t xml:space="preserve">.  </w:t>
      </w:r>
    </w:p>
    <w:p w14:paraId="60F33FDF" w14:textId="77777777" w:rsidR="00DB0F90" w:rsidRPr="002F7868" w:rsidRDefault="00DB0F90" w:rsidP="00DB0F90">
      <w:pPr>
        <w:rPr>
          <w:rFonts w:eastAsia="Times New Roman" w:cstheme="minorHAnsi"/>
        </w:rPr>
      </w:pPr>
    </w:p>
    <w:p w14:paraId="6EE62C45" w14:textId="77777777" w:rsidR="00DB0F90" w:rsidRPr="002F7868" w:rsidRDefault="00DB0F90" w:rsidP="00DB0F90">
      <w:pPr>
        <w:ind w:left="720"/>
        <w:rPr>
          <w:rFonts w:eastAsia="Times New Roman" w:cstheme="minorHAnsi"/>
        </w:rPr>
      </w:pPr>
      <w:r w:rsidRPr="002F7868">
        <w:rPr>
          <w:rFonts w:eastAsia="Times New Roman" w:cstheme="minorHAnsi"/>
        </w:rPr>
        <w:t xml:space="preserve">Specific categories will vary between organizations, and the Community Foundation encourages applicants to upload a Balance Sheet that reflects their size, sector, and structure. However, each document should show the organization’s: 1.) assets; 2.) liabilities; and 3.) equity (or net assets); 4.) on a specific recent date. </w:t>
      </w:r>
    </w:p>
    <w:p w14:paraId="1D768B5A" w14:textId="77777777" w:rsidR="00B21BFF" w:rsidRPr="002F7868" w:rsidRDefault="00B21BFF" w:rsidP="00C8401B">
      <w:pPr>
        <w:rPr>
          <w:rFonts w:eastAsia="Times New Roman" w:cstheme="minorHAnsi"/>
          <w:sz w:val="22"/>
          <w:szCs w:val="22"/>
        </w:rPr>
      </w:pPr>
    </w:p>
    <w:p w14:paraId="735CE44D" w14:textId="77777777" w:rsidR="00670C78" w:rsidRPr="00A26BE3" w:rsidRDefault="00670C78" w:rsidP="00670C78">
      <w:pPr>
        <w:rPr>
          <w:rFonts w:eastAsia="Times New Roman" w:cstheme="minorHAnsi"/>
        </w:rPr>
      </w:pPr>
      <w:r w:rsidRPr="002F7868">
        <w:rPr>
          <w:rFonts w:eastAsia="Times New Roman" w:cstheme="minorHAnsi"/>
          <w:b/>
          <w:bCs/>
        </w:rPr>
        <w:t xml:space="preserve">Planning and Goals Document: </w:t>
      </w:r>
      <w:r w:rsidRPr="002F7868">
        <w:rPr>
          <w:rFonts w:eastAsia="Times New Roman" w:cstheme="minorHAnsi"/>
        </w:rPr>
        <w:t>a summary of the organization’s strategic plan or a document outlining long- and short-term goals agreed upon by the organization’s Board of Directors.*</w:t>
      </w:r>
    </w:p>
    <w:p w14:paraId="4A448A71" w14:textId="4A9EEF22" w:rsidR="002C6B02" w:rsidRPr="00A26BE3" w:rsidRDefault="002C6B02" w:rsidP="002C6B02">
      <w:pPr>
        <w:rPr>
          <w:rFonts w:eastAsia="Times New Roman" w:cstheme="minorHAnsi"/>
          <w:sz w:val="22"/>
          <w:szCs w:val="22"/>
        </w:rPr>
      </w:pPr>
    </w:p>
    <w:p w14:paraId="0D76ED10" w14:textId="75CC5CC1" w:rsidR="00C8401B" w:rsidRPr="00A26BE3" w:rsidRDefault="00C8401B" w:rsidP="00C8401B">
      <w:pPr>
        <w:rPr>
          <w:rFonts w:eastAsia="Times New Roman" w:cstheme="minorHAnsi"/>
          <w:sz w:val="22"/>
          <w:szCs w:val="22"/>
        </w:rPr>
      </w:pPr>
      <w:r w:rsidRPr="00A26BE3">
        <w:rPr>
          <w:rFonts w:eastAsia="Times New Roman" w:cstheme="minorHAnsi"/>
          <w:b/>
          <w:bCs/>
          <w:sz w:val="22"/>
          <w:szCs w:val="22"/>
        </w:rPr>
        <w:t>Optional attachments:</w:t>
      </w:r>
      <w:r w:rsidRPr="00A26BE3">
        <w:rPr>
          <w:rFonts w:eastAsia="Times New Roman" w:cstheme="minorHAnsi"/>
          <w:sz w:val="22"/>
          <w:szCs w:val="22"/>
        </w:rPr>
        <w:t xml:space="preserve"> up to six pages of additional </w:t>
      </w:r>
      <w:r w:rsidR="00CF3D2F">
        <w:rPr>
          <w:rFonts w:eastAsia="Times New Roman" w:cstheme="minorHAnsi"/>
          <w:sz w:val="22"/>
          <w:szCs w:val="22"/>
        </w:rPr>
        <w:t xml:space="preserve">relevant </w:t>
      </w:r>
      <w:r w:rsidRPr="00A26BE3">
        <w:rPr>
          <w:rFonts w:eastAsia="Times New Roman" w:cstheme="minorHAnsi"/>
          <w:sz w:val="22"/>
          <w:szCs w:val="22"/>
        </w:rPr>
        <w:t xml:space="preserve">attachments may be included as necessary. </w:t>
      </w:r>
    </w:p>
    <w:p w14:paraId="50DDCE95" w14:textId="77777777" w:rsidR="00C8401B" w:rsidRPr="00A26BE3" w:rsidRDefault="00C8401B" w:rsidP="00E906B1">
      <w:pPr>
        <w:rPr>
          <w:rFonts w:cstheme="minorHAnsi"/>
          <w:b/>
          <w:color w:val="276AA0"/>
        </w:rPr>
      </w:pPr>
    </w:p>
    <w:p w14:paraId="7056A0B5" w14:textId="1090801A" w:rsidR="007D6A5A" w:rsidRPr="00A26BE3" w:rsidRDefault="007D6A5A" w:rsidP="00E906B1">
      <w:pPr>
        <w:rPr>
          <w:rFonts w:cstheme="minorHAnsi"/>
          <w:b/>
          <w:color w:val="276AA0"/>
        </w:rPr>
      </w:pPr>
      <w:r w:rsidRPr="00A26BE3">
        <w:rPr>
          <w:rFonts w:cstheme="minorHAnsi"/>
          <w:b/>
          <w:color w:val="276AA0"/>
        </w:rPr>
        <w:t xml:space="preserve">Submission Information </w:t>
      </w:r>
    </w:p>
    <w:p w14:paraId="1A42D80E" w14:textId="77777777" w:rsidR="00AB58DB" w:rsidRPr="00A26BE3" w:rsidRDefault="00AB58DB" w:rsidP="00E906B1">
      <w:pPr>
        <w:rPr>
          <w:rFonts w:cstheme="minorHAnsi"/>
          <w:b/>
          <w:color w:val="276AA0"/>
        </w:rPr>
      </w:pPr>
    </w:p>
    <w:p w14:paraId="134D627A" w14:textId="77777777" w:rsidR="00CA04EE" w:rsidRPr="00A26BE3" w:rsidRDefault="00CA04EE" w:rsidP="00CA04EE">
      <w:pPr>
        <w:rPr>
          <w:rFonts w:cstheme="minorHAnsi"/>
          <w:iCs/>
          <w:sz w:val="22"/>
          <w:szCs w:val="22"/>
        </w:rPr>
      </w:pPr>
      <w:r w:rsidRPr="00A26BE3">
        <w:rPr>
          <w:rFonts w:cstheme="minorHAnsi"/>
          <w:iCs/>
          <w:sz w:val="22"/>
          <w:szCs w:val="22"/>
        </w:rPr>
        <w:t xml:space="preserve">Name of the person we should contact for questions regarding this specific application. </w:t>
      </w:r>
    </w:p>
    <w:p w14:paraId="1AC7B053" w14:textId="77777777" w:rsidR="00CA04EE" w:rsidRPr="00A26BE3" w:rsidRDefault="00CA04EE" w:rsidP="00CA04EE">
      <w:pPr>
        <w:rPr>
          <w:rFonts w:cstheme="minorHAnsi"/>
          <w:sz w:val="22"/>
          <w:szCs w:val="22"/>
        </w:rPr>
      </w:pPr>
    </w:p>
    <w:p w14:paraId="79C42280" w14:textId="77777777" w:rsidR="00CA04EE" w:rsidRPr="00A26BE3" w:rsidRDefault="00CA04EE" w:rsidP="00CA04EE">
      <w:pPr>
        <w:rPr>
          <w:rFonts w:cstheme="minorHAnsi"/>
          <w:b/>
          <w:bCs/>
          <w:i/>
          <w:iCs/>
          <w:sz w:val="22"/>
          <w:szCs w:val="22"/>
        </w:rPr>
      </w:pPr>
      <w:r w:rsidRPr="00A26BE3">
        <w:rPr>
          <w:rFonts w:cstheme="minorHAnsi"/>
          <w:b/>
          <w:bCs/>
          <w:sz w:val="22"/>
          <w:szCs w:val="22"/>
        </w:rPr>
        <w:t>First name:</w:t>
      </w:r>
      <w:r w:rsidRPr="00A26BE3">
        <w:rPr>
          <w:rFonts w:cstheme="minorHAnsi"/>
          <w:i/>
          <w:iCs/>
          <w:sz w:val="22"/>
          <w:szCs w:val="22"/>
        </w:rPr>
        <w:t>*</w:t>
      </w:r>
      <w:r w:rsidRPr="00A26BE3">
        <w:rPr>
          <w:rFonts w:cstheme="minorHAnsi"/>
          <w:b/>
          <w:bCs/>
          <w:sz w:val="22"/>
          <w:szCs w:val="22"/>
        </w:rPr>
        <w:t xml:space="preserve"> </w:t>
      </w:r>
    </w:p>
    <w:p w14:paraId="746C6F7C" w14:textId="77777777" w:rsidR="00CA04EE" w:rsidRPr="00A26BE3" w:rsidRDefault="00CA04EE" w:rsidP="00CA04EE">
      <w:pPr>
        <w:rPr>
          <w:rFonts w:cstheme="minorHAnsi"/>
          <w:b/>
          <w:bCs/>
          <w:sz w:val="22"/>
          <w:szCs w:val="22"/>
        </w:rPr>
      </w:pPr>
    </w:p>
    <w:p w14:paraId="7EFDEEB1" w14:textId="77777777" w:rsidR="00CA04EE" w:rsidRPr="00A26BE3" w:rsidRDefault="00CA04EE" w:rsidP="00CA04EE">
      <w:pPr>
        <w:rPr>
          <w:rFonts w:cstheme="minorHAnsi"/>
          <w:b/>
          <w:bCs/>
          <w:sz w:val="22"/>
          <w:szCs w:val="22"/>
        </w:rPr>
      </w:pPr>
      <w:r w:rsidRPr="00A26BE3">
        <w:rPr>
          <w:rFonts w:cstheme="minorHAnsi"/>
          <w:b/>
          <w:bCs/>
          <w:sz w:val="22"/>
          <w:szCs w:val="22"/>
        </w:rPr>
        <w:t>Last name:</w:t>
      </w:r>
      <w:r w:rsidRPr="00A26BE3">
        <w:rPr>
          <w:rFonts w:cstheme="minorHAnsi"/>
          <w:i/>
          <w:iCs/>
          <w:sz w:val="22"/>
          <w:szCs w:val="22"/>
        </w:rPr>
        <w:t>*</w:t>
      </w:r>
      <w:r w:rsidRPr="00A26BE3">
        <w:rPr>
          <w:rFonts w:cstheme="minorHAnsi"/>
          <w:b/>
          <w:bCs/>
          <w:sz w:val="22"/>
          <w:szCs w:val="22"/>
        </w:rPr>
        <w:t xml:space="preserve"> </w:t>
      </w:r>
    </w:p>
    <w:p w14:paraId="6EBAE5DF" w14:textId="77777777" w:rsidR="00CA04EE" w:rsidRPr="00A26BE3" w:rsidRDefault="00CA04EE" w:rsidP="00CA04EE">
      <w:pPr>
        <w:rPr>
          <w:rFonts w:cstheme="minorHAnsi"/>
          <w:b/>
          <w:bCs/>
          <w:sz w:val="22"/>
          <w:szCs w:val="22"/>
        </w:rPr>
      </w:pPr>
    </w:p>
    <w:p w14:paraId="131199AB" w14:textId="77777777" w:rsidR="00CA04EE" w:rsidRPr="00A26BE3" w:rsidRDefault="00CA04EE" w:rsidP="00CA04EE">
      <w:pPr>
        <w:rPr>
          <w:rFonts w:cstheme="minorHAnsi"/>
          <w:b/>
          <w:bCs/>
          <w:sz w:val="22"/>
          <w:szCs w:val="22"/>
        </w:rPr>
      </w:pPr>
      <w:r w:rsidRPr="00A26BE3">
        <w:rPr>
          <w:rFonts w:cstheme="minorHAnsi"/>
          <w:b/>
          <w:bCs/>
          <w:sz w:val="22"/>
          <w:szCs w:val="22"/>
        </w:rPr>
        <w:t>Job Title:</w:t>
      </w:r>
      <w:r w:rsidRPr="00A26BE3">
        <w:rPr>
          <w:rFonts w:cstheme="minorHAnsi"/>
          <w:i/>
          <w:iCs/>
          <w:sz w:val="22"/>
          <w:szCs w:val="22"/>
        </w:rPr>
        <w:t>*</w:t>
      </w:r>
    </w:p>
    <w:p w14:paraId="25410020" w14:textId="77777777" w:rsidR="00CA04EE" w:rsidRPr="00A26BE3" w:rsidRDefault="00CA04EE" w:rsidP="00CA04EE">
      <w:pPr>
        <w:rPr>
          <w:rFonts w:cstheme="minorHAnsi"/>
          <w:b/>
          <w:bCs/>
          <w:sz w:val="22"/>
          <w:szCs w:val="22"/>
        </w:rPr>
      </w:pPr>
    </w:p>
    <w:p w14:paraId="49AE9EA5" w14:textId="77777777" w:rsidR="00CA04EE" w:rsidRPr="00A26BE3" w:rsidRDefault="00CA04EE" w:rsidP="00CA04EE">
      <w:pPr>
        <w:rPr>
          <w:rFonts w:cstheme="minorHAnsi"/>
          <w:b/>
          <w:bCs/>
          <w:sz w:val="22"/>
          <w:szCs w:val="22"/>
        </w:rPr>
      </w:pPr>
      <w:r w:rsidRPr="00A26BE3">
        <w:rPr>
          <w:rFonts w:cstheme="minorHAnsi"/>
          <w:b/>
          <w:bCs/>
          <w:sz w:val="22"/>
          <w:szCs w:val="22"/>
        </w:rPr>
        <w:t>Email address:</w:t>
      </w:r>
      <w:r w:rsidRPr="00A26BE3">
        <w:rPr>
          <w:rFonts w:cstheme="minorHAnsi"/>
          <w:i/>
          <w:iCs/>
          <w:sz w:val="22"/>
          <w:szCs w:val="22"/>
        </w:rPr>
        <w:t>*</w:t>
      </w:r>
    </w:p>
    <w:p w14:paraId="4B0903AC" w14:textId="77777777" w:rsidR="00CA04EE" w:rsidRPr="00A26BE3" w:rsidRDefault="00CA04EE" w:rsidP="00CA04EE">
      <w:pPr>
        <w:rPr>
          <w:rFonts w:cstheme="minorHAnsi"/>
          <w:b/>
          <w:bCs/>
          <w:sz w:val="22"/>
          <w:szCs w:val="22"/>
        </w:rPr>
      </w:pPr>
    </w:p>
    <w:p w14:paraId="33DEAE42" w14:textId="77777777" w:rsidR="00CA04EE" w:rsidRPr="00A26BE3" w:rsidRDefault="00CA04EE" w:rsidP="00CA04EE">
      <w:pPr>
        <w:rPr>
          <w:rFonts w:cstheme="minorHAnsi"/>
          <w:b/>
          <w:bCs/>
          <w:sz w:val="22"/>
          <w:szCs w:val="22"/>
        </w:rPr>
      </w:pPr>
      <w:r w:rsidRPr="00A26BE3">
        <w:rPr>
          <w:rFonts w:cstheme="minorHAnsi"/>
          <w:b/>
          <w:bCs/>
          <w:sz w:val="22"/>
          <w:szCs w:val="22"/>
        </w:rPr>
        <w:t>Preferred phone number:</w:t>
      </w:r>
    </w:p>
    <w:p w14:paraId="7364024A" w14:textId="77777777" w:rsidR="004171A3" w:rsidRPr="00A26BE3" w:rsidRDefault="004171A3" w:rsidP="00E906B1">
      <w:pPr>
        <w:pStyle w:val="ListParagraph"/>
        <w:rPr>
          <w:rFonts w:cstheme="minorHAnsi"/>
          <w:b/>
          <w:i/>
          <w:color w:val="000000" w:themeColor="text1"/>
          <w:sz w:val="22"/>
          <w:szCs w:val="22"/>
          <w:u w:val="single"/>
        </w:rPr>
      </w:pPr>
    </w:p>
    <w:p w14:paraId="6D9EB8CE" w14:textId="77777777" w:rsidR="001F53B5" w:rsidRDefault="001F53B5" w:rsidP="00AF6174">
      <w:pPr>
        <w:rPr>
          <w:rFonts w:cstheme="minorHAnsi"/>
          <w:color w:val="000000" w:themeColor="text1"/>
          <w:sz w:val="22"/>
          <w:szCs w:val="22"/>
        </w:rPr>
      </w:pPr>
    </w:p>
    <w:p w14:paraId="1B58F16C" w14:textId="01B3E682" w:rsidR="00AF6174" w:rsidRPr="00A26BE3" w:rsidRDefault="004A5A39" w:rsidP="00AF6174">
      <w:pPr>
        <w:rPr>
          <w:rFonts w:cstheme="minorHAnsi"/>
          <w:color w:val="006E9F"/>
          <w:sz w:val="22"/>
          <w:szCs w:val="22"/>
        </w:rPr>
      </w:pPr>
      <w:r w:rsidRPr="00A26BE3">
        <w:rPr>
          <w:rFonts w:cstheme="minorHAnsi"/>
          <w:noProof/>
          <w:sz w:val="40"/>
          <w:szCs w:val="40"/>
        </w:rPr>
        <mc:AlternateContent>
          <mc:Choice Requires="wps">
            <w:drawing>
              <wp:anchor distT="45720" distB="45720" distL="114300" distR="114300" simplePos="0" relativeHeight="251658242" behindDoc="0" locked="0" layoutInCell="1" allowOverlap="1" wp14:anchorId="36C3F884" wp14:editId="392679D0">
                <wp:simplePos x="0" y="0"/>
                <wp:positionH relativeFrom="margin">
                  <wp:align>left</wp:align>
                </wp:positionH>
                <wp:positionV relativeFrom="margin">
                  <wp:posOffset>26670</wp:posOffset>
                </wp:positionV>
                <wp:extent cx="6734175" cy="1574800"/>
                <wp:effectExtent l="0" t="0" r="0" b="635"/>
                <wp:wrapSquare wrapText="bothSides"/>
                <wp:docPr id="320546600" name="Text Box 320546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1574800"/>
                        </a:xfrm>
                        <a:prstGeom prst="rect">
                          <a:avLst/>
                        </a:prstGeom>
                        <a:noFill/>
                        <a:ln w="9525">
                          <a:noFill/>
                          <a:miter lim="800000"/>
                          <a:headEnd/>
                          <a:tailEnd/>
                        </a:ln>
                      </wps:spPr>
                      <wps:txbx>
                        <w:txbxContent>
                          <w:p w14:paraId="1E70598C" w14:textId="7B0EB38E" w:rsidR="004A5A39" w:rsidRPr="007C2690" w:rsidRDefault="004A5A39" w:rsidP="004A5A39">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ENDOWMENT CHALLENGE GRANT SCORING CRITERIA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C3F884" id="Text Box 320546600" o:spid="_x0000_s1027" type="#_x0000_t202" style="position:absolute;margin-left:0;margin-top:2.1pt;width:530.25pt;height:124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" filled="f" stroked="f">
                <v:textbox style="mso-fit-shape-to-text:t">
                  <w:txbxContent>
                    <w:p w14:paraId="1E70598C" w14:textId="7B0EB38E" w:rsidR="004A5A39" w:rsidRPr="007C2690" w:rsidRDefault="004A5A39" w:rsidP="004A5A39">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ENDOWMENT CHALLENGE GRANT SCORING CRITERIA</w:t>
                      </w:r>
                    </w:p>
                  </w:txbxContent>
                </v:textbox>
                <w10:wrap type="square" anchorx="margin" anchory="margin"/>
              </v:shape>
            </w:pict>
          </mc:Fallback>
        </mc:AlternateContent>
      </w:r>
      <w:r w:rsidRPr="00A26BE3">
        <w:rPr>
          <w:rFonts w:cstheme="minorHAnsi"/>
          <w:noProof/>
          <w:color w:val="FFFFFF" w:themeColor="background1"/>
          <w:sz w:val="40"/>
          <w:szCs w:val="40"/>
        </w:rPr>
        <w:drawing>
          <wp:anchor distT="0" distB="0" distL="114300" distR="114300" simplePos="0" relativeHeight="251658243" behindDoc="1" locked="0" layoutInCell="1" allowOverlap="1" wp14:anchorId="03297AB3" wp14:editId="2A49554D">
            <wp:simplePos x="0" y="0"/>
            <wp:positionH relativeFrom="margin">
              <wp:posOffset>-133350</wp:posOffset>
            </wp:positionH>
            <wp:positionV relativeFrom="margin">
              <wp:posOffset>-161925</wp:posOffset>
            </wp:positionV>
            <wp:extent cx="7123430" cy="1358900"/>
            <wp:effectExtent l="0" t="0" r="1270" b="9525"/>
            <wp:wrapNone/>
            <wp:docPr id="1234696163" name="Picture 123469616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rotWithShape="1">
                    <a:blip r:embed="rId10">
                      <a:extLst>
                        <a:ext uri="{28A0092B-C50C-407E-A947-70E740481C1C}">
                          <a14:useLocalDpi xmlns:a14="http://schemas.microsoft.com/office/drawing/2010/main" val="0"/>
                        </a:ext>
                      </a:extLst>
                    </a:blip>
                    <a:srcRect t="6551" b="12368"/>
                    <a:stretch/>
                  </pic:blipFill>
                  <pic:spPr bwMode="auto">
                    <a:xfrm>
                      <a:off x="0" y="0"/>
                      <a:ext cx="7123430" cy="135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6174" w:rsidRPr="00A26BE3">
        <w:rPr>
          <w:rFonts w:cstheme="minorHAnsi"/>
          <w:color w:val="000000" w:themeColor="text1"/>
          <w:sz w:val="22"/>
          <w:szCs w:val="22"/>
        </w:rPr>
        <w:t xml:space="preserve">A strong application will provide compelling reasons for the Community Foundation to invest in this organization.  </w:t>
      </w:r>
    </w:p>
    <w:p w14:paraId="3E327747" w14:textId="77777777" w:rsidR="00AF6174" w:rsidRPr="00A26BE3" w:rsidRDefault="00AF6174" w:rsidP="00AF6174">
      <w:pPr>
        <w:rPr>
          <w:rFonts w:cstheme="minorHAnsi"/>
          <w:color w:val="000000" w:themeColor="text1"/>
          <w:sz w:val="22"/>
          <w:szCs w:val="22"/>
        </w:rPr>
      </w:pPr>
    </w:p>
    <w:p w14:paraId="25674DEA" w14:textId="77777777" w:rsidR="00141693" w:rsidRPr="00A26BE3" w:rsidRDefault="00141693" w:rsidP="00AF6174">
      <w:pPr>
        <w:rPr>
          <w:rFonts w:cstheme="minorHAnsi"/>
          <w:color w:val="000000" w:themeColor="text1"/>
          <w:sz w:val="22"/>
          <w:szCs w:val="22"/>
        </w:rPr>
      </w:pPr>
    </w:p>
    <w:p w14:paraId="2C4BBA3D" w14:textId="77777777" w:rsidR="004630B6" w:rsidRPr="001F53B5" w:rsidRDefault="004630B6" w:rsidP="004630B6">
      <w:pPr>
        <w:rPr>
          <w:rFonts w:cstheme="minorHAnsi"/>
          <w:i/>
          <w:iCs/>
          <w:u w:val="single"/>
        </w:rPr>
      </w:pPr>
      <w:r w:rsidRPr="001F53B5">
        <w:rPr>
          <w:rFonts w:cstheme="minorHAnsi"/>
          <w:caps/>
          <w:color w:val="000000" w:themeColor="text1"/>
        </w:rPr>
        <w:t xml:space="preserve">ORGANIZATION LEADERSHIP AND FINANCIAL MANAGEMENT </w:t>
      </w:r>
      <w:r w:rsidRPr="001F53B5">
        <w:rPr>
          <w:rFonts w:cstheme="minorHAnsi"/>
          <w:i/>
          <w:iCs/>
          <w:color w:val="000000" w:themeColor="text1"/>
        </w:rPr>
        <w:t>(maximum 5 points)</w:t>
      </w:r>
    </w:p>
    <w:p w14:paraId="70346F41" w14:textId="77777777" w:rsidR="004630B6" w:rsidRPr="001F53B5" w:rsidRDefault="004630B6" w:rsidP="004630B6">
      <w:pPr>
        <w:pStyle w:val="ListParagraph"/>
        <w:numPr>
          <w:ilvl w:val="0"/>
          <w:numId w:val="34"/>
        </w:numPr>
        <w:rPr>
          <w:rFonts w:cstheme="minorHAnsi"/>
        </w:rPr>
      </w:pPr>
      <w:r w:rsidRPr="001F53B5">
        <w:rPr>
          <w:rFonts w:cstheme="minorHAnsi"/>
        </w:rPr>
        <w:t xml:space="preserve">Organization has existing strong governance practices in place </w:t>
      </w:r>
    </w:p>
    <w:p w14:paraId="269CFA30" w14:textId="77777777" w:rsidR="004630B6" w:rsidRPr="001F53B5" w:rsidRDefault="004630B6" w:rsidP="004630B6">
      <w:pPr>
        <w:pStyle w:val="ListParagraph"/>
        <w:numPr>
          <w:ilvl w:val="0"/>
          <w:numId w:val="34"/>
        </w:numPr>
        <w:rPr>
          <w:rFonts w:cstheme="minorHAnsi"/>
        </w:rPr>
      </w:pPr>
      <w:r w:rsidRPr="001F53B5">
        <w:rPr>
          <w:rFonts w:cstheme="minorHAnsi"/>
        </w:rPr>
        <w:t>Organization budget is balanced and appropriate to age, circumstances, and size</w:t>
      </w:r>
    </w:p>
    <w:p w14:paraId="6F36DABA" w14:textId="77777777" w:rsidR="004630B6" w:rsidRPr="001F53B5" w:rsidRDefault="004630B6" w:rsidP="004630B6">
      <w:pPr>
        <w:rPr>
          <w:rFonts w:cstheme="minorHAnsi"/>
        </w:rPr>
      </w:pPr>
    </w:p>
    <w:p w14:paraId="267202DD" w14:textId="77777777" w:rsidR="004630B6" w:rsidRPr="001F53B5" w:rsidRDefault="004630B6" w:rsidP="004630B6">
      <w:pPr>
        <w:rPr>
          <w:rFonts w:cstheme="minorHAnsi"/>
          <w:color w:val="000000" w:themeColor="text1"/>
        </w:rPr>
      </w:pPr>
      <w:r w:rsidRPr="001F53B5">
        <w:rPr>
          <w:rFonts w:cstheme="minorHAnsi"/>
          <w:caps/>
          <w:color w:val="000000" w:themeColor="text1"/>
        </w:rPr>
        <w:t>Organization Equity Practices</w:t>
      </w:r>
      <w:r w:rsidRPr="001F53B5">
        <w:rPr>
          <w:rFonts w:cstheme="minorHAnsi"/>
          <w:color w:val="000000" w:themeColor="text1"/>
        </w:rPr>
        <w:t xml:space="preserve"> </w:t>
      </w:r>
      <w:r w:rsidRPr="001F53B5">
        <w:rPr>
          <w:rFonts w:cstheme="minorHAnsi"/>
          <w:i/>
          <w:iCs/>
          <w:color w:val="000000" w:themeColor="text1"/>
        </w:rPr>
        <w:t>(maximum 5 points)</w:t>
      </w:r>
      <w:r w:rsidRPr="001F53B5">
        <w:rPr>
          <w:rFonts w:cstheme="minorHAnsi"/>
          <w:color w:val="000000" w:themeColor="text1"/>
        </w:rPr>
        <w:t xml:space="preserve"> </w:t>
      </w:r>
    </w:p>
    <w:p w14:paraId="7EE4A455" w14:textId="77777777" w:rsidR="004630B6" w:rsidRPr="001F53B5" w:rsidRDefault="004630B6" w:rsidP="004630B6">
      <w:pPr>
        <w:pStyle w:val="ListParagraph"/>
        <w:numPr>
          <w:ilvl w:val="0"/>
          <w:numId w:val="17"/>
        </w:numPr>
        <w:rPr>
          <w:rFonts w:cstheme="minorHAnsi"/>
          <w:color w:val="000000" w:themeColor="text1"/>
        </w:rPr>
      </w:pPr>
      <w:r w:rsidRPr="001F53B5">
        <w:rPr>
          <w:rFonts w:cstheme="minorHAnsi"/>
          <w:color w:val="000000" w:themeColor="text1"/>
        </w:rPr>
        <w:t xml:space="preserve">Organization collects and has shared current organizational demographics for both board and staff </w:t>
      </w:r>
    </w:p>
    <w:p w14:paraId="24815F18" w14:textId="77777777" w:rsidR="004630B6" w:rsidRPr="001F53B5" w:rsidRDefault="004630B6" w:rsidP="004630B6">
      <w:pPr>
        <w:pStyle w:val="ListParagraph"/>
        <w:numPr>
          <w:ilvl w:val="0"/>
          <w:numId w:val="17"/>
        </w:numPr>
        <w:rPr>
          <w:rFonts w:cstheme="minorHAnsi"/>
          <w:color w:val="000000" w:themeColor="text1"/>
        </w:rPr>
      </w:pPr>
      <w:r w:rsidRPr="001F53B5">
        <w:rPr>
          <w:rFonts w:cstheme="minorHAnsi"/>
          <w:color w:val="000000" w:themeColor="text1"/>
        </w:rPr>
        <w:t>Organization’s commitment to equity is reflected in their internal operations</w:t>
      </w:r>
    </w:p>
    <w:p w14:paraId="1229EC45" w14:textId="77777777" w:rsidR="004630B6" w:rsidRPr="001F53B5" w:rsidRDefault="004630B6" w:rsidP="004630B6">
      <w:pPr>
        <w:pStyle w:val="ListParagraph"/>
        <w:numPr>
          <w:ilvl w:val="0"/>
          <w:numId w:val="17"/>
        </w:numPr>
        <w:rPr>
          <w:rFonts w:cstheme="minorHAnsi"/>
          <w:color w:val="000000" w:themeColor="text1"/>
        </w:rPr>
      </w:pPr>
      <w:r w:rsidRPr="001F53B5">
        <w:rPr>
          <w:rFonts w:cstheme="minorHAnsi"/>
          <w:color w:val="000000" w:themeColor="text1"/>
        </w:rPr>
        <w:t>Organization’s commitment to equity is reflected in how they serve the community</w:t>
      </w:r>
    </w:p>
    <w:p w14:paraId="6D59D0A8" w14:textId="77777777" w:rsidR="004630B6" w:rsidRPr="001F53B5" w:rsidRDefault="004630B6" w:rsidP="004630B6">
      <w:pPr>
        <w:rPr>
          <w:rFonts w:cstheme="minorHAnsi"/>
          <w:caps/>
          <w:color w:val="000000" w:themeColor="text1"/>
        </w:rPr>
      </w:pPr>
    </w:p>
    <w:p w14:paraId="29A6A2B6" w14:textId="77777777" w:rsidR="004630B6" w:rsidRPr="001F53B5" w:rsidRDefault="004630B6" w:rsidP="004630B6">
      <w:pPr>
        <w:rPr>
          <w:rFonts w:cstheme="minorHAnsi"/>
          <w:color w:val="000000" w:themeColor="text1"/>
        </w:rPr>
      </w:pPr>
      <w:r w:rsidRPr="001F53B5">
        <w:rPr>
          <w:rFonts w:cstheme="minorHAnsi"/>
          <w:caps/>
          <w:color w:val="000000" w:themeColor="text1"/>
        </w:rPr>
        <w:t xml:space="preserve">ORGANIZATION and community </w:t>
      </w:r>
      <w:r w:rsidRPr="001F53B5">
        <w:rPr>
          <w:rFonts w:cstheme="minorHAnsi"/>
          <w:i/>
          <w:iCs/>
          <w:color w:val="000000" w:themeColor="text1"/>
        </w:rPr>
        <w:t>(maximum 5 points)</w:t>
      </w:r>
      <w:r w:rsidRPr="001F53B5">
        <w:rPr>
          <w:rFonts w:cstheme="minorHAnsi"/>
          <w:color w:val="000000" w:themeColor="text1"/>
        </w:rPr>
        <w:t xml:space="preserve">   </w:t>
      </w:r>
    </w:p>
    <w:p w14:paraId="78BCE652" w14:textId="77777777" w:rsidR="004630B6" w:rsidRPr="001F53B5" w:rsidRDefault="004630B6" w:rsidP="004630B6">
      <w:pPr>
        <w:pStyle w:val="ListParagraph"/>
        <w:numPr>
          <w:ilvl w:val="0"/>
          <w:numId w:val="32"/>
        </w:numPr>
        <w:rPr>
          <w:rFonts w:cstheme="minorHAnsi"/>
        </w:rPr>
      </w:pPr>
      <w:r w:rsidRPr="001F53B5">
        <w:rPr>
          <w:rFonts w:cstheme="minorHAnsi"/>
        </w:rPr>
        <w:t>Organization provides value to the local community</w:t>
      </w:r>
    </w:p>
    <w:p w14:paraId="01DCDF90" w14:textId="77777777" w:rsidR="004630B6" w:rsidRPr="001F53B5" w:rsidRDefault="004630B6" w:rsidP="004630B6">
      <w:pPr>
        <w:pStyle w:val="ListParagraph"/>
        <w:numPr>
          <w:ilvl w:val="0"/>
          <w:numId w:val="32"/>
        </w:numPr>
        <w:rPr>
          <w:rFonts w:cstheme="minorHAnsi"/>
        </w:rPr>
      </w:pPr>
      <w:r w:rsidRPr="001F53B5">
        <w:rPr>
          <w:rFonts w:cstheme="minorHAnsi"/>
        </w:rPr>
        <w:t>Organization has demonstrated support from the community</w:t>
      </w:r>
    </w:p>
    <w:p w14:paraId="11794FE3" w14:textId="77777777" w:rsidR="004630B6" w:rsidRPr="001F53B5" w:rsidRDefault="004630B6" w:rsidP="004630B6">
      <w:pPr>
        <w:pStyle w:val="ListParagraph"/>
        <w:numPr>
          <w:ilvl w:val="0"/>
          <w:numId w:val="32"/>
        </w:numPr>
        <w:rPr>
          <w:rFonts w:cstheme="minorHAnsi"/>
        </w:rPr>
      </w:pPr>
      <w:r w:rsidRPr="001F53B5">
        <w:rPr>
          <w:rFonts w:cstheme="minorHAnsi"/>
        </w:rPr>
        <w:t>Organization effectively utilizes relevant resources, connections, and networks the community and more broadly</w:t>
      </w:r>
    </w:p>
    <w:p w14:paraId="75FA7043" w14:textId="77777777" w:rsidR="004630B6" w:rsidRPr="001F53B5" w:rsidRDefault="004630B6" w:rsidP="004630B6">
      <w:pPr>
        <w:rPr>
          <w:rFonts w:cstheme="minorHAnsi"/>
        </w:rPr>
      </w:pPr>
    </w:p>
    <w:p w14:paraId="23B19F0C" w14:textId="77777777" w:rsidR="004630B6" w:rsidRPr="001F53B5" w:rsidRDefault="004630B6" w:rsidP="004630B6">
      <w:pPr>
        <w:rPr>
          <w:rFonts w:cstheme="minorHAnsi"/>
        </w:rPr>
      </w:pPr>
    </w:p>
    <w:p w14:paraId="702F47A1" w14:textId="77777777" w:rsidR="004630B6" w:rsidRPr="001F53B5" w:rsidRDefault="004630B6" w:rsidP="004630B6">
      <w:pPr>
        <w:rPr>
          <w:rFonts w:cstheme="minorHAnsi"/>
          <w:color w:val="000000" w:themeColor="text1"/>
        </w:rPr>
      </w:pPr>
      <w:r w:rsidRPr="001F53B5">
        <w:rPr>
          <w:rFonts w:cstheme="minorHAnsi"/>
          <w:caps/>
          <w:color w:val="000000" w:themeColor="text1"/>
        </w:rPr>
        <w:t xml:space="preserve">ORGANIZATIONAL impact in community </w:t>
      </w:r>
      <w:r w:rsidRPr="001F53B5">
        <w:rPr>
          <w:rFonts w:cstheme="minorHAnsi"/>
          <w:i/>
          <w:iCs/>
          <w:color w:val="000000" w:themeColor="text1"/>
        </w:rPr>
        <w:t>(maximum 5 points)</w:t>
      </w:r>
      <w:r w:rsidRPr="001F53B5">
        <w:rPr>
          <w:rFonts w:cstheme="minorHAnsi"/>
          <w:color w:val="000000" w:themeColor="text1"/>
        </w:rPr>
        <w:t xml:space="preserve">   </w:t>
      </w:r>
    </w:p>
    <w:p w14:paraId="60DBD523" w14:textId="77777777" w:rsidR="004630B6" w:rsidRPr="001F53B5" w:rsidRDefault="004630B6" w:rsidP="004630B6">
      <w:pPr>
        <w:pStyle w:val="ListParagraph"/>
        <w:numPr>
          <w:ilvl w:val="0"/>
          <w:numId w:val="33"/>
        </w:numPr>
        <w:rPr>
          <w:rFonts w:cstheme="minorHAnsi"/>
        </w:rPr>
      </w:pPr>
      <w:r w:rsidRPr="001F53B5">
        <w:rPr>
          <w:rFonts w:cstheme="minorHAnsi"/>
        </w:rPr>
        <w:t xml:space="preserve">Organization’s work has measurable impact given the organization's size and longevity </w:t>
      </w:r>
    </w:p>
    <w:p w14:paraId="6C8C7E0C" w14:textId="77777777" w:rsidR="004630B6" w:rsidRPr="001F53B5" w:rsidRDefault="004630B6" w:rsidP="004630B6">
      <w:pPr>
        <w:pStyle w:val="ListParagraph"/>
        <w:numPr>
          <w:ilvl w:val="0"/>
          <w:numId w:val="33"/>
        </w:numPr>
        <w:rPr>
          <w:rFonts w:cstheme="minorHAnsi"/>
        </w:rPr>
      </w:pPr>
      <w:r w:rsidRPr="001F53B5">
        <w:rPr>
          <w:rFonts w:cstheme="minorHAnsi"/>
        </w:rPr>
        <w:t xml:space="preserve">Organization has both short-term and long-term goals and a plan for achieving them </w:t>
      </w:r>
    </w:p>
    <w:p w14:paraId="64CC867F" w14:textId="77777777" w:rsidR="004630B6" w:rsidRPr="001F53B5" w:rsidRDefault="004630B6" w:rsidP="004630B6">
      <w:pPr>
        <w:rPr>
          <w:rFonts w:cstheme="minorHAnsi"/>
        </w:rPr>
      </w:pPr>
    </w:p>
    <w:p w14:paraId="1550A4F5" w14:textId="77777777" w:rsidR="004630B6" w:rsidRPr="001F53B5" w:rsidRDefault="004630B6" w:rsidP="004630B6">
      <w:pPr>
        <w:rPr>
          <w:rFonts w:cstheme="minorHAnsi"/>
        </w:rPr>
      </w:pPr>
    </w:p>
    <w:p w14:paraId="51D51748" w14:textId="77777777" w:rsidR="004630B6" w:rsidRPr="001F53B5" w:rsidRDefault="004630B6" w:rsidP="004630B6">
      <w:pPr>
        <w:rPr>
          <w:rFonts w:cstheme="minorHAnsi"/>
          <w:color w:val="000000" w:themeColor="text1"/>
        </w:rPr>
      </w:pPr>
      <w:r w:rsidRPr="001F53B5">
        <w:rPr>
          <w:rFonts w:cstheme="minorHAnsi"/>
          <w:caps/>
          <w:color w:val="000000" w:themeColor="text1"/>
        </w:rPr>
        <w:t xml:space="preserve">IMPACT OF REQUESTED FUNDING </w:t>
      </w:r>
      <w:r w:rsidRPr="001F53B5">
        <w:rPr>
          <w:rFonts w:cstheme="minorHAnsi"/>
          <w:i/>
          <w:iCs/>
          <w:color w:val="000000" w:themeColor="text1"/>
        </w:rPr>
        <w:t>(maximum 5 points)</w:t>
      </w:r>
      <w:r w:rsidRPr="001F53B5">
        <w:rPr>
          <w:rFonts w:cstheme="minorHAnsi"/>
          <w:color w:val="000000" w:themeColor="text1"/>
        </w:rPr>
        <w:t xml:space="preserve">   </w:t>
      </w:r>
    </w:p>
    <w:p w14:paraId="76EAFB8C" w14:textId="77777777" w:rsidR="004630B6" w:rsidRPr="001F53B5" w:rsidRDefault="004630B6" w:rsidP="004630B6">
      <w:pPr>
        <w:pStyle w:val="ListParagraph"/>
        <w:numPr>
          <w:ilvl w:val="0"/>
          <w:numId w:val="34"/>
        </w:numPr>
        <w:rPr>
          <w:rFonts w:cstheme="minorHAnsi"/>
        </w:rPr>
      </w:pPr>
      <w:r w:rsidRPr="001F53B5">
        <w:rPr>
          <w:rFonts w:cstheme="minorHAnsi"/>
        </w:rPr>
        <w:t xml:space="preserve">Anticipated impact clearly stated and appropriate   </w:t>
      </w:r>
    </w:p>
    <w:p w14:paraId="2300B6BD" w14:textId="77777777" w:rsidR="002C20BE" w:rsidRPr="00A26BE3" w:rsidRDefault="002C20BE" w:rsidP="002C20BE">
      <w:pPr>
        <w:pStyle w:val="ListParagraph"/>
        <w:rPr>
          <w:rFonts w:cstheme="minorHAnsi"/>
          <w:color w:val="000000" w:themeColor="text1"/>
        </w:rPr>
      </w:pPr>
    </w:p>
    <w:p w14:paraId="6D6F2E53" w14:textId="77777777" w:rsidR="002C20BE" w:rsidRPr="00A26BE3" w:rsidRDefault="002C20BE" w:rsidP="002C20BE">
      <w:pPr>
        <w:rPr>
          <w:rFonts w:cstheme="minorHAnsi"/>
          <w:color w:val="000000" w:themeColor="text1"/>
        </w:rPr>
      </w:pPr>
    </w:p>
    <w:p w14:paraId="5D5112CC" w14:textId="77777777" w:rsidR="002C20BE" w:rsidRPr="00A26BE3" w:rsidRDefault="002C20BE" w:rsidP="002C20BE">
      <w:pPr>
        <w:rPr>
          <w:rFonts w:cstheme="minorHAnsi"/>
          <w:color w:val="000000" w:themeColor="text1"/>
        </w:rPr>
      </w:pPr>
      <w:r w:rsidRPr="00A26BE3">
        <w:rPr>
          <w:rFonts w:cstheme="minorHAnsi"/>
          <w:b/>
          <w:color w:val="276AA0"/>
        </w:rPr>
        <w:t>Total Score</w:t>
      </w:r>
      <w:r w:rsidRPr="00A26BE3">
        <w:rPr>
          <w:rFonts w:cstheme="minorHAnsi"/>
          <w:color w:val="276AA0"/>
        </w:rPr>
        <w:t xml:space="preserve"> </w:t>
      </w:r>
      <w:r w:rsidRPr="00A26BE3">
        <w:rPr>
          <w:rFonts w:cstheme="minorHAnsi"/>
          <w:i/>
          <w:iCs/>
          <w:color w:val="000000" w:themeColor="text1"/>
        </w:rPr>
        <w:t>(maximum 25 points)</w:t>
      </w:r>
      <w:r w:rsidRPr="00A26BE3">
        <w:rPr>
          <w:rFonts w:cstheme="minorHAnsi"/>
          <w:color w:val="000000" w:themeColor="text1"/>
        </w:rPr>
        <w:t xml:space="preserve"> *</w:t>
      </w:r>
    </w:p>
    <w:p w14:paraId="0A4B04A3" w14:textId="77777777" w:rsidR="002C20BE" w:rsidRPr="00A26BE3" w:rsidRDefault="002C20BE" w:rsidP="002C20BE">
      <w:pPr>
        <w:rPr>
          <w:rFonts w:cstheme="minorHAnsi"/>
          <w:color w:val="000000" w:themeColor="text1"/>
        </w:rPr>
      </w:pPr>
    </w:p>
    <w:p w14:paraId="7AFDA399" w14:textId="77777777" w:rsidR="002C20BE" w:rsidRPr="00A26BE3" w:rsidRDefault="002C20BE" w:rsidP="002C20BE">
      <w:pPr>
        <w:rPr>
          <w:rFonts w:cstheme="minorHAnsi"/>
          <w:i/>
          <w:color w:val="000000" w:themeColor="text1"/>
        </w:rPr>
      </w:pPr>
    </w:p>
    <w:p w14:paraId="6F7A223C" w14:textId="77777777" w:rsidR="002C20BE" w:rsidRPr="00A26BE3" w:rsidRDefault="002C20BE" w:rsidP="002C20BE">
      <w:pPr>
        <w:rPr>
          <w:rFonts w:cstheme="minorHAnsi"/>
          <w:i/>
          <w:iCs/>
          <w:color w:val="000000" w:themeColor="text1"/>
          <w:sz w:val="22"/>
          <w:szCs w:val="22"/>
        </w:rPr>
      </w:pPr>
      <w:r w:rsidRPr="00A26BE3">
        <w:rPr>
          <w:rFonts w:cstheme="minorHAnsi"/>
          <w:i/>
          <w:iCs/>
          <w:color w:val="000000" w:themeColor="text1"/>
          <w:sz w:val="22"/>
          <w:szCs w:val="22"/>
        </w:rPr>
        <w:t xml:space="preserve">* See next page for additional information about scoring matrix values.  </w:t>
      </w:r>
    </w:p>
    <w:p w14:paraId="442AF797" w14:textId="2BA4A39B" w:rsidR="0082518E" w:rsidRPr="00A26BE3" w:rsidRDefault="002C20BE" w:rsidP="002C20BE">
      <w:pPr>
        <w:spacing w:after="200" w:line="276" w:lineRule="auto"/>
        <w:rPr>
          <w:rFonts w:cstheme="minorHAnsi"/>
        </w:rPr>
      </w:pPr>
      <w:r w:rsidRPr="00A26BE3">
        <w:rPr>
          <w:rFonts w:cstheme="minorHAnsi"/>
        </w:rPr>
        <w:br w:type="page"/>
      </w:r>
    </w:p>
    <w:p w14:paraId="4811F17B" w14:textId="4889B2AE" w:rsidR="00213071" w:rsidRPr="00FD5EC7" w:rsidRDefault="00213071" w:rsidP="00213071">
      <w:pPr>
        <w:contextualSpacing/>
        <w:rPr>
          <w:rFonts w:ascii="Gill Sans" w:eastAsiaTheme="minorHAnsi" w:hAnsi="Gill Sans" w:cs="Gill Sans"/>
          <w:color w:val="86786F"/>
          <w:sz w:val="32"/>
          <w:szCs w:val="32"/>
          <w:u w:val="single"/>
        </w:rPr>
      </w:pPr>
      <w:r w:rsidRPr="00FD5EC7">
        <w:rPr>
          <w:rFonts w:ascii="Gill Sans" w:eastAsia="Times New Roman" w:hAnsi="Gill Sans" w:cs="Gill Sans"/>
          <w:color w:val="006E9F"/>
          <w:sz w:val="32"/>
          <w:szCs w:val="32"/>
        </w:rPr>
        <w:lastRenderedPageBreak/>
        <w:t>SCORING MATRIX VALUES</w:t>
      </w:r>
    </w:p>
    <w:p w14:paraId="4306F649" w14:textId="77777777" w:rsidR="0023130B" w:rsidRDefault="0023130B" w:rsidP="0023130B">
      <w:pPr>
        <w:rPr>
          <w:rFonts w:cstheme="minorHAnsi"/>
        </w:rPr>
      </w:pPr>
    </w:p>
    <w:tbl>
      <w:tblPr>
        <w:tblW w:w="0" w:type="auto"/>
        <w:tblInd w:w="111" w:type="dxa"/>
        <w:tblLayout w:type="fixed"/>
        <w:tblCellMar>
          <w:left w:w="0" w:type="dxa"/>
          <w:right w:w="0" w:type="dxa"/>
        </w:tblCellMar>
        <w:tblLook w:val="01E0" w:firstRow="1" w:lastRow="1" w:firstColumn="1" w:lastColumn="1" w:noHBand="0" w:noVBand="0"/>
      </w:tblPr>
      <w:tblGrid>
        <w:gridCol w:w="1324"/>
        <w:gridCol w:w="8317"/>
      </w:tblGrid>
      <w:tr w:rsidR="00FD5EC7" w:rsidRPr="001F53B5" w14:paraId="490EA6FF" w14:textId="77777777" w:rsidTr="00D82E6A">
        <w:trPr>
          <w:trHeight w:hRule="exact" w:val="490"/>
        </w:trPr>
        <w:tc>
          <w:tcPr>
            <w:tcW w:w="1324" w:type="dxa"/>
            <w:tcBorders>
              <w:top w:val="single" w:sz="4" w:space="0" w:color="006E9F"/>
              <w:left w:val="single" w:sz="4" w:space="0" w:color="006E9F"/>
              <w:bottom w:val="single" w:sz="4" w:space="0" w:color="006E9F"/>
              <w:right w:val="single" w:sz="4" w:space="0" w:color="FFFFFF" w:themeColor="background1"/>
            </w:tcBorders>
            <w:shd w:val="clear" w:color="auto" w:fill="006E9F"/>
          </w:tcPr>
          <w:p w14:paraId="7D2313FA" w14:textId="1815CE2B" w:rsidR="00FD5EC7" w:rsidRPr="001F53B5" w:rsidRDefault="00FD5EC7" w:rsidP="00FD5EC7">
            <w:pPr>
              <w:pStyle w:val="TableParagraph"/>
              <w:spacing w:before="108"/>
              <w:jc w:val="center"/>
              <w:rPr>
                <w:rFonts w:eastAsia="Arial" w:cstheme="minorHAnsi"/>
                <w:color w:val="FFFFFF" w:themeColor="background1"/>
                <w:sz w:val="28"/>
                <w:szCs w:val="28"/>
              </w:rPr>
            </w:pPr>
            <w:r w:rsidRPr="001F53B5">
              <w:rPr>
                <w:rFonts w:cstheme="minorHAnsi"/>
                <w:color w:val="FFFFFF" w:themeColor="background1"/>
                <w:sz w:val="28"/>
                <w:szCs w:val="28"/>
              </w:rPr>
              <w:t>SCORE</w:t>
            </w:r>
          </w:p>
        </w:tc>
        <w:tc>
          <w:tcPr>
            <w:tcW w:w="8317" w:type="dxa"/>
            <w:tcBorders>
              <w:top w:val="single" w:sz="4" w:space="0" w:color="006E9F"/>
              <w:left w:val="single" w:sz="4" w:space="0" w:color="FFFFFF" w:themeColor="background1"/>
              <w:bottom w:val="single" w:sz="4" w:space="0" w:color="006E9F"/>
              <w:right w:val="single" w:sz="4" w:space="0" w:color="006E9F"/>
            </w:tcBorders>
            <w:shd w:val="clear" w:color="auto" w:fill="006E9F"/>
          </w:tcPr>
          <w:p w14:paraId="45C24645" w14:textId="7DD732D1" w:rsidR="00FD5EC7" w:rsidRPr="001F53B5" w:rsidRDefault="00FD5EC7" w:rsidP="00FD5EC7">
            <w:pPr>
              <w:pStyle w:val="TableParagraph"/>
              <w:spacing w:before="108"/>
              <w:ind w:right="1"/>
              <w:jc w:val="center"/>
              <w:rPr>
                <w:rFonts w:eastAsia="Arial" w:cstheme="minorHAnsi"/>
                <w:color w:val="FFFFFF" w:themeColor="background1"/>
                <w:sz w:val="28"/>
                <w:szCs w:val="28"/>
              </w:rPr>
            </w:pPr>
            <w:r w:rsidRPr="001F53B5">
              <w:rPr>
                <w:rFonts w:cstheme="minorHAnsi"/>
                <w:color w:val="FFFFFF" w:themeColor="background1"/>
                <w:sz w:val="28"/>
                <w:szCs w:val="28"/>
              </w:rPr>
              <w:t>MEANING</w:t>
            </w:r>
          </w:p>
        </w:tc>
      </w:tr>
      <w:tr w:rsidR="00FD5EC7" w:rsidRPr="001F53B5" w14:paraId="0AA8FD75" w14:textId="77777777" w:rsidTr="00D82E6A">
        <w:trPr>
          <w:trHeight w:hRule="exact" w:val="1291"/>
        </w:trPr>
        <w:tc>
          <w:tcPr>
            <w:tcW w:w="1324" w:type="dxa"/>
            <w:tcBorders>
              <w:top w:val="single" w:sz="4" w:space="0" w:color="006E9F"/>
              <w:left w:val="single" w:sz="4" w:space="0" w:color="86786F"/>
              <w:bottom w:val="single" w:sz="4" w:space="0" w:color="86786F"/>
              <w:right w:val="single" w:sz="4" w:space="0" w:color="86786F"/>
            </w:tcBorders>
          </w:tcPr>
          <w:p w14:paraId="52296DFC" w14:textId="0BA1FF72" w:rsidR="00FD5EC7" w:rsidRPr="001F53B5" w:rsidRDefault="00FD5EC7" w:rsidP="00FD5EC7">
            <w:pPr>
              <w:pStyle w:val="TableParagraph"/>
              <w:spacing w:before="110"/>
              <w:jc w:val="center"/>
              <w:rPr>
                <w:rFonts w:eastAsia="Arial" w:cstheme="minorHAnsi"/>
                <w:b/>
                <w:bCs/>
                <w:color w:val="000000" w:themeColor="text1"/>
              </w:rPr>
            </w:pPr>
            <w:r w:rsidRPr="001F53B5">
              <w:rPr>
                <w:rFonts w:cstheme="minorHAnsi"/>
              </w:rPr>
              <w:t>1</w:t>
            </w:r>
          </w:p>
        </w:tc>
        <w:tc>
          <w:tcPr>
            <w:tcW w:w="8317" w:type="dxa"/>
            <w:tcBorders>
              <w:top w:val="single" w:sz="4" w:space="0" w:color="006E9F"/>
              <w:left w:val="single" w:sz="4" w:space="0" w:color="86786F"/>
              <w:bottom w:val="single" w:sz="4" w:space="0" w:color="86786F"/>
              <w:right w:val="single" w:sz="4" w:space="0" w:color="86786F"/>
            </w:tcBorders>
          </w:tcPr>
          <w:p w14:paraId="5B0B53AF" w14:textId="77777777" w:rsidR="00FD5EC7" w:rsidRPr="001F53B5" w:rsidRDefault="00FD5EC7" w:rsidP="00FD5EC7">
            <w:pPr>
              <w:pStyle w:val="TableParagraph"/>
              <w:spacing w:before="110" w:line="252" w:lineRule="exact"/>
              <w:ind w:left="103"/>
              <w:rPr>
                <w:rFonts w:eastAsia="Arial" w:cstheme="minorHAnsi"/>
                <w:caps/>
              </w:rPr>
            </w:pPr>
            <w:r w:rsidRPr="001F53B5">
              <w:rPr>
                <w:rFonts w:cstheme="minorHAnsi"/>
                <w:caps/>
              </w:rPr>
              <w:t>Unacceptable</w:t>
            </w:r>
            <w:r w:rsidRPr="001F53B5">
              <w:rPr>
                <w:rFonts w:cstheme="minorHAnsi"/>
                <w:caps/>
                <w:spacing w:val="-7"/>
              </w:rPr>
              <w:t xml:space="preserve"> </w:t>
            </w:r>
            <w:r w:rsidRPr="001F53B5">
              <w:rPr>
                <w:rFonts w:cstheme="minorHAnsi"/>
                <w:caps/>
              </w:rPr>
              <w:t>response:</w:t>
            </w:r>
          </w:p>
          <w:p w14:paraId="5C963D56" w14:textId="77777777" w:rsidR="00FD5EC7" w:rsidRPr="001F53B5" w:rsidRDefault="00FD5EC7" w:rsidP="00FD5EC7">
            <w:pPr>
              <w:pStyle w:val="TableParagraph"/>
              <w:numPr>
                <w:ilvl w:val="0"/>
                <w:numId w:val="18"/>
              </w:numPr>
              <w:tabs>
                <w:tab w:val="left" w:pos="562"/>
              </w:tabs>
              <w:spacing w:line="268" w:lineRule="exact"/>
              <w:rPr>
                <w:rFonts w:eastAsia="Arial" w:cstheme="minorHAnsi"/>
                <w:color w:val="000000" w:themeColor="text1"/>
              </w:rPr>
            </w:pPr>
            <w:r w:rsidRPr="001F53B5">
              <w:rPr>
                <w:rFonts w:cstheme="minorHAnsi"/>
                <w:color w:val="000000" w:themeColor="text1"/>
              </w:rPr>
              <w:t>None</w:t>
            </w:r>
            <w:r w:rsidRPr="001F53B5">
              <w:rPr>
                <w:rFonts w:cstheme="minorHAnsi"/>
                <w:color w:val="000000" w:themeColor="text1"/>
                <w:spacing w:val="-7"/>
              </w:rPr>
              <w:t xml:space="preserve"> </w:t>
            </w:r>
            <w:r w:rsidRPr="001F53B5">
              <w:rPr>
                <w:rFonts w:cstheme="minorHAnsi"/>
                <w:color w:val="000000" w:themeColor="text1"/>
              </w:rPr>
              <w:t>provided</w:t>
            </w:r>
          </w:p>
          <w:p w14:paraId="0ABBE124" w14:textId="77777777" w:rsidR="00FD5EC7" w:rsidRPr="001F53B5" w:rsidRDefault="00FD5EC7" w:rsidP="00FD5EC7">
            <w:pPr>
              <w:pStyle w:val="TableParagraph"/>
              <w:numPr>
                <w:ilvl w:val="0"/>
                <w:numId w:val="18"/>
              </w:numPr>
              <w:tabs>
                <w:tab w:val="left" w:pos="536"/>
              </w:tabs>
              <w:spacing w:line="268" w:lineRule="exact"/>
              <w:rPr>
                <w:rFonts w:eastAsia="Arial" w:cstheme="minorHAnsi"/>
                <w:color w:val="000000" w:themeColor="text1"/>
              </w:rPr>
            </w:pPr>
            <w:r w:rsidRPr="001F53B5">
              <w:rPr>
                <w:rFonts w:cstheme="minorHAnsi"/>
                <w:color w:val="000000" w:themeColor="text1"/>
              </w:rPr>
              <w:t>Demonstrating a significant misunderstanding of the</w:t>
            </w:r>
            <w:r w:rsidRPr="001F53B5">
              <w:rPr>
                <w:rFonts w:cstheme="minorHAnsi"/>
                <w:color w:val="000000" w:themeColor="text1"/>
                <w:spacing w:val="-21"/>
              </w:rPr>
              <w:t xml:space="preserve"> </w:t>
            </w:r>
            <w:r w:rsidRPr="001F53B5">
              <w:rPr>
                <w:rFonts w:cstheme="minorHAnsi"/>
                <w:color w:val="000000" w:themeColor="text1"/>
              </w:rPr>
              <w:t>question</w:t>
            </w:r>
          </w:p>
          <w:p w14:paraId="316BABC2" w14:textId="64B8CDD6" w:rsidR="00FD5EC7" w:rsidRPr="001F53B5" w:rsidRDefault="00FD5EC7" w:rsidP="00FD5EC7">
            <w:pPr>
              <w:pStyle w:val="TableParagraph"/>
              <w:numPr>
                <w:ilvl w:val="0"/>
                <w:numId w:val="18"/>
              </w:numPr>
              <w:tabs>
                <w:tab w:val="left" w:pos="536"/>
              </w:tabs>
              <w:spacing w:line="268" w:lineRule="exact"/>
              <w:rPr>
                <w:rFonts w:eastAsia="Arial" w:cstheme="minorHAnsi"/>
                <w:color w:val="86786F"/>
              </w:rPr>
            </w:pPr>
            <w:r w:rsidRPr="001F53B5">
              <w:rPr>
                <w:rFonts w:cstheme="minorHAnsi"/>
                <w:color w:val="000000" w:themeColor="text1"/>
              </w:rPr>
              <w:t>Not meeting the criteria even to a minimum</w:t>
            </w:r>
            <w:r w:rsidRPr="001F53B5">
              <w:rPr>
                <w:rFonts w:cstheme="minorHAnsi"/>
                <w:color w:val="000000" w:themeColor="text1"/>
                <w:spacing w:val="-12"/>
              </w:rPr>
              <w:t xml:space="preserve"> </w:t>
            </w:r>
            <w:r w:rsidRPr="001F53B5">
              <w:rPr>
                <w:rFonts w:cstheme="minorHAnsi"/>
                <w:color w:val="000000" w:themeColor="text1"/>
              </w:rPr>
              <w:t>extent</w:t>
            </w:r>
          </w:p>
        </w:tc>
      </w:tr>
      <w:tr w:rsidR="00FD5EC7" w:rsidRPr="001F53B5" w14:paraId="5052914D" w14:textId="77777777" w:rsidTr="00D82E6A">
        <w:trPr>
          <w:trHeight w:hRule="exact" w:val="1025"/>
        </w:trPr>
        <w:tc>
          <w:tcPr>
            <w:tcW w:w="1324" w:type="dxa"/>
            <w:tcBorders>
              <w:top w:val="single" w:sz="4" w:space="0" w:color="86786F"/>
              <w:left w:val="single" w:sz="4" w:space="0" w:color="86786F"/>
              <w:bottom w:val="single" w:sz="4" w:space="0" w:color="86786F"/>
              <w:right w:val="single" w:sz="4" w:space="0" w:color="86786F"/>
            </w:tcBorders>
          </w:tcPr>
          <w:p w14:paraId="10102C07" w14:textId="1D3B74A1" w:rsidR="00FD5EC7" w:rsidRPr="001F53B5" w:rsidRDefault="00FD5EC7" w:rsidP="00FD5EC7">
            <w:pPr>
              <w:pStyle w:val="TableParagraph"/>
              <w:spacing w:before="110"/>
              <w:jc w:val="center"/>
              <w:rPr>
                <w:rFonts w:eastAsia="Arial" w:cstheme="minorHAnsi"/>
                <w:b/>
                <w:bCs/>
                <w:color w:val="000000" w:themeColor="text1"/>
              </w:rPr>
            </w:pPr>
            <w:r w:rsidRPr="001F53B5">
              <w:rPr>
                <w:rFonts w:cstheme="minorHAnsi"/>
              </w:rPr>
              <w:t>2</w:t>
            </w:r>
          </w:p>
        </w:tc>
        <w:tc>
          <w:tcPr>
            <w:tcW w:w="8317" w:type="dxa"/>
            <w:tcBorders>
              <w:top w:val="single" w:sz="4" w:space="0" w:color="86786F"/>
              <w:left w:val="single" w:sz="4" w:space="0" w:color="86786F"/>
              <w:bottom w:val="single" w:sz="4" w:space="0" w:color="86786F"/>
              <w:right w:val="single" w:sz="4" w:space="0" w:color="86786F"/>
            </w:tcBorders>
          </w:tcPr>
          <w:p w14:paraId="5730229F" w14:textId="77777777" w:rsidR="00FD5EC7" w:rsidRPr="001F53B5" w:rsidRDefault="00FD5EC7" w:rsidP="00FD5EC7">
            <w:pPr>
              <w:pStyle w:val="TableParagraph"/>
              <w:spacing w:before="110"/>
              <w:ind w:left="103"/>
              <w:rPr>
                <w:rFonts w:eastAsia="Arial" w:cstheme="minorHAnsi"/>
                <w:caps/>
              </w:rPr>
            </w:pPr>
            <w:r w:rsidRPr="001F53B5">
              <w:rPr>
                <w:rFonts w:cstheme="minorHAnsi"/>
                <w:caps/>
              </w:rPr>
              <w:t>Weak</w:t>
            </w:r>
            <w:r w:rsidRPr="001F53B5">
              <w:rPr>
                <w:rFonts w:cstheme="minorHAnsi"/>
                <w:caps/>
                <w:spacing w:val="-6"/>
              </w:rPr>
              <w:t xml:space="preserve"> </w:t>
            </w:r>
            <w:r w:rsidRPr="001F53B5">
              <w:rPr>
                <w:rFonts w:cstheme="minorHAnsi"/>
                <w:caps/>
              </w:rPr>
              <w:t>response:</w:t>
            </w:r>
          </w:p>
          <w:p w14:paraId="6CAD061A" w14:textId="77777777" w:rsidR="00FD5EC7" w:rsidRPr="001F53B5" w:rsidRDefault="00FD5EC7" w:rsidP="00FD5EC7">
            <w:pPr>
              <w:pStyle w:val="TableParagraph"/>
              <w:numPr>
                <w:ilvl w:val="0"/>
                <w:numId w:val="19"/>
              </w:numPr>
              <w:tabs>
                <w:tab w:val="left" w:pos="536"/>
              </w:tabs>
              <w:spacing w:before="1" w:line="268" w:lineRule="exact"/>
              <w:rPr>
                <w:rFonts w:eastAsia="Arial" w:cstheme="minorHAnsi"/>
                <w:color w:val="000000" w:themeColor="text1"/>
              </w:rPr>
            </w:pPr>
            <w:r w:rsidRPr="001F53B5">
              <w:rPr>
                <w:rFonts w:cstheme="minorHAnsi"/>
                <w:color w:val="000000" w:themeColor="text1"/>
              </w:rPr>
              <w:t>Meeting certain aspects to a minimum extent but fails in</w:t>
            </w:r>
            <w:r w:rsidRPr="001F53B5">
              <w:rPr>
                <w:rFonts w:cstheme="minorHAnsi"/>
                <w:color w:val="000000" w:themeColor="text1"/>
                <w:spacing w:val="-18"/>
              </w:rPr>
              <w:t xml:space="preserve"> </w:t>
            </w:r>
            <w:r w:rsidRPr="001F53B5">
              <w:rPr>
                <w:rFonts w:cstheme="minorHAnsi"/>
                <w:color w:val="000000" w:themeColor="text1"/>
              </w:rPr>
              <w:t>others</w:t>
            </w:r>
          </w:p>
          <w:p w14:paraId="38487F90" w14:textId="44CFF334" w:rsidR="00FD5EC7" w:rsidRPr="001F53B5" w:rsidRDefault="00FD5EC7" w:rsidP="00FD5EC7">
            <w:pPr>
              <w:pStyle w:val="TableParagraph"/>
              <w:numPr>
                <w:ilvl w:val="0"/>
                <w:numId w:val="19"/>
              </w:numPr>
              <w:tabs>
                <w:tab w:val="left" w:pos="536"/>
              </w:tabs>
              <w:spacing w:line="268" w:lineRule="exact"/>
              <w:rPr>
                <w:rFonts w:eastAsia="Arial" w:cstheme="minorHAnsi"/>
                <w:color w:val="000000" w:themeColor="text1"/>
              </w:rPr>
            </w:pPr>
            <w:r w:rsidRPr="001F53B5">
              <w:rPr>
                <w:rFonts w:cstheme="minorHAnsi"/>
                <w:color w:val="000000" w:themeColor="text1"/>
              </w:rPr>
              <w:t>Little evidence of ability to meet or deliver to the proposed</w:t>
            </w:r>
            <w:r w:rsidRPr="001F53B5">
              <w:rPr>
                <w:rFonts w:cstheme="minorHAnsi"/>
                <w:color w:val="000000" w:themeColor="text1"/>
                <w:spacing w:val="-19"/>
              </w:rPr>
              <w:t xml:space="preserve"> </w:t>
            </w:r>
            <w:r w:rsidRPr="001F53B5">
              <w:rPr>
                <w:rFonts w:cstheme="minorHAnsi"/>
                <w:color w:val="000000" w:themeColor="text1"/>
              </w:rPr>
              <w:t>criteria</w:t>
            </w:r>
          </w:p>
        </w:tc>
      </w:tr>
      <w:tr w:rsidR="00FD5EC7" w:rsidRPr="001F53B5" w14:paraId="7CB37FEB" w14:textId="77777777" w:rsidTr="00D82E6A">
        <w:trPr>
          <w:trHeight w:hRule="exact" w:val="1025"/>
        </w:trPr>
        <w:tc>
          <w:tcPr>
            <w:tcW w:w="1324" w:type="dxa"/>
            <w:tcBorders>
              <w:top w:val="single" w:sz="4" w:space="0" w:color="86786F"/>
              <w:left w:val="single" w:sz="4" w:space="0" w:color="86786F"/>
              <w:bottom w:val="single" w:sz="4" w:space="0" w:color="86786F"/>
              <w:right w:val="single" w:sz="4" w:space="0" w:color="86786F"/>
            </w:tcBorders>
          </w:tcPr>
          <w:p w14:paraId="0A9D1696" w14:textId="5D7C2D4B" w:rsidR="00FD5EC7" w:rsidRPr="001F53B5" w:rsidRDefault="00FD5EC7" w:rsidP="00FD5EC7">
            <w:pPr>
              <w:pStyle w:val="TableParagraph"/>
              <w:spacing w:before="110"/>
              <w:jc w:val="center"/>
              <w:rPr>
                <w:rFonts w:eastAsia="Arial" w:cstheme="minorHAnsi"/>
                <w:b/>
                <w:bCs/>
                <w:color w:val="000000" w:themeColor="text1"/>
              </w:rPr>
            </w:pPr>
            <w:r w:rsidRPr="001F53B5">
              <w:rPr>
                <w:rFonts w:cstheme="minorHAnsi"/>
              </w:rPr>
              <w:t>3</w:t>
            </w:r>
          </w:p>
        </w:tc>
        <w:tc>
          <w:tcPr>
            <w:tcW w:w="8317" w:type="dxa"/>
            <w:tcBorders>
              <w:top w:val="single" w:sz="4" w:space="0" w:color="86786F"/>
              <w:left w:val="single" w:sz="4" w:space="0" w:color="86786F"/>
              <w:bottom w:val="single" w:sz="4" w:space="0" w:color="86786F"/>
              <w:right w:val="single" w:sz="4" w:space="0" w:color="86786F"/>
            </w:tcBorders>
          </w:tcPr>
          <w:p w14:paraId="2E6E3C98" w14:textId="77777777" w:rsidR="00FD5EC7" w:rsidRPr="001F53B5" w:rsidRDefault="00FD5EC7" w:rsidP="00FD5EC7">
            <w:pPr>
              <w:pStyle w:val="TableParagraph"/>
              <w:spacing w:before="110"/>
              <w:ind w:left="103"/>
              <w:rPr>
                <w:rFonts w:eastAsia="Arial" w:cstheme="minorHAnsi"/>
                <w:caps/>
              </w:rPr>
            </w:pPr>
            <w:r w:rsidRPr="001F53B5">
              <w:rPr>
                <w:rFonts w:cstheme="minorHAnsi"/>
                <w:caps/>
              </w:rPr>
              <w:t>Fair response</w:t>
            </w:r>
            <w:r w:rsidRPr="001F53B5">
              <w:rPr>
                <w:rFonts w:cstheme="minorHAnsi"/>
                <w:caps/>
                <w:spacing w:val="-6"/>
              </w:rPr>
              <w:t xml:space="preserve"> </w:t>
            </w:r>
            <w:r w:rsidRPr="001F53B5">
              <w:rPr>
                <w:rFonts w:cstheme="minorHAnsi"/>
                <w:caps/>
              </w:rPr>
              <w:t>as:</w:t>
            </w:r>
          </w:p>
          <w:p w14:paraId="561765DD" w14:textId="77777777" w:rsidR="00FD5EC7" w:rsidRPr="001F53B5" w:rsidRDefault="00FD5EC7" w:rsidP="00FD5EC7">
            <w:pPr>
              <w:pStyle w:val="TableParagraph"/>
              <w:numPr>
                <w:ilvl w:val="0"/>
                <w:numId w:val="20"/>
              </w:numPr>
              <w:tabs>
                <w:tab w:val="left" w:pos="536"/>
              </w:tabs>
              <w:spacing w:before="1" w:line="268" w:lineRule="exact"/>
              <w:rPr>
                <w:rFonts w:eastAsia="Arial" w:cstheme="minorHAnsi"/>
                <w:color w:val="000000" w:themeColor="text1"/>
              </w:rPr>
            </w:pPr>
            <w:r w:rsidRPr="001F53B5">
              <w:rPr>
                <w:rFonts w:cstheme="minorHAnsi"/>
                <w:color w:val="000000" w:themeColor="text1"/>
              </w:rPr>
              <w:t>Meeting the majority but not all aspects of the</w:t>
            </w:r>
            <w:r w:rsidRPr="001F53B5">
              <w:rPr>
                <w:rFonts w:cstheme="minorHAnsi"/>
                <w:color w:val="000000" w:themeColor="text1"/>
                <w:spacing w:val="-18"/>
              </w:rPr>
              <w:t xml:space="preserve"> </w:t>
            </w:r>
            <w:r w:rsidRPr="001F53B5">
              <w:rPr>
                <w:rFonts w:cstheme="minorHAnsi"/>
                <w:color w:val="000000" w:themeColor="text1"/>
              </w:rPr>
              <w:t>criteria</w:t>
            </w:r>
          </w:p>
          <w:p w14:paraId="59C52F46" w14:textId="5AABB689" w:rsidR="00FD5EC7" w:rsidRPr="001F53B5" w:rsidRDefault="00FD5EC7" w:rsidP="00FD5EC7">
            <w:pPr>
              <w:pStyle w:val="TableParagraph"/>
              <w:numPr>
                <w:ilvl w:val="0"/>
                <w:numId w:val="20"/>
              </w:numPr>
              <w:tabs>
                <w:tab w:val="left" w:pos="536"/>
              </w:tabs>
              <w:spacing w:line="268" w:lineRule="exact"/>
              <w:rPr>
                <w:rFonts w:eastAsia="Arial" w:cstheme="minorHAnsi"/>
                <w:color w:val="000000" w:themeColor="text1"/>
              </w:rPr>
            </w:pPr>
            <w:r w:rsidRPr="001F53B5">
              <w:rPr>
                <w:rFonts w:cstheme="minorHAnsi"/>
                <w:color w:val="000000" w:themeColor="text1"/>
              </w:rPr>
              <w:t>Adequate evidence of ability to meet or deliver to the proposed</w:t>
            </w:r>
            <w:r w:rsidRPr="001F53B5">
              <w:rPr>
                <w:rFonts w:cstheme="minorHAnsi"/>
                <w:color w:val="000000" w:themeColor="text1"/>
                <w:spacing w:val="-25"/>
              </w:rPr>
              <w:t xml:space="preserve"> </w:t>
            </w:r>
            <w:r w:rsidRPr="001F53B5">
              <w:rPr>
                <w:rFonts w:cstheme="minorHAnsi"/>
                <w:color w:val="000000" w:themeColor="text1"/>
              </w:rPr>
              <w:t>criteria</w:t>
            </w:r>
          </w:p>
        </w:tc>
      </w:tr>
      <w:tr w:rsidR="00FD5EC7" w:rsidRPr="001F53B5" w14:paraId="4A9A1CF0" w14:textId="77777777" w:rsidTr="00D82E6A">
        <w:trPr>
          <w:trHeight w:hRule="exact" w:val="1294"/>
        </w:trPr>
        <w:tc>
          <w:tcPr>
            <w:tcW w:w="1324" w:type="dxa"/>
            <w:tcBorders>
              <w:top w:val="single" w:sz="4" w:space="0" w:color="86786F"/>
              <w:left w:val="single" w:sz="4" w:space="0" w:color="86786F"/>
              <w:bottom w:val="single" w:sz="4" w:space="0" w:color="86786F"/>
              <w:right w:val="single" w:sz="4" w:space="0" w:color="86786F"/>
            </w:tcBorders>
          </w:tcPr>
          <w:p w14:paraId="0D3F655E" w14:textId="2C95016E" w:rsidR="00FD5EC7" w:rsidRPr="001F53B5" w:rsidRDefault="00FD5EC7" w:rsidP="00FD5EC7">
            <w:pPr>
              <w:pStyle w:val="TableParagraph"/>
              <w:spacing w:before="110"/>
              <w:jc w:val="center"/>
              <w:rPr>
                <w:rFonts w:eastAsia="Arial" w:cstheme="minorHAnsi"/>
                <w:b/>
                <w:bCs/>
                <w:color w:val="000000" w:themeColor="text1"/>
              </w:rPr>
            </w:pPr>
            <w:r w:rsidRPr="001F53B5">
              <w:rPr>
                <w:rFonts w:cstheme="minorHAnsi"/>
              </w:rPr>
              <w:t>4</w:t>
            </w:r>
          </w:p>
        </w:tc>
        <w:tc>
          <w:tcPr>
            <w:tcW w:w="8317" w:type="dxa"/>
            <w:tcBorders>
              <w:top w:val="single" w:sz="4" w:space="0" w:color="86786F"/>
              <w:left w:val="single" w:sz="4" w:space="0" w:color="86786F"/>
              <w:bottom w:val="single" w:sz="4" w:space="0" w:color="86786F"/>
              <w:right w:val="single" w:sz="4" w:space="0" w:color="86786F"/>
            </w:tcBorders>
          </w:tcPr>
          <w:p w14:paraId="0DFBD8E0" w14:textId="77777777" w:rsidR="00FD5EC7" w:rsidRPr="001F53B5" w:rsidRDefault="00FD5EC7" w:rsidP="00FD5EC7">
            <w:pPr>
              <w:pStyle w:val="TableParagraph"/>
              <w:spacing w:before="110" w:line="252" w:lineRule="exact"/>
              <w:ind w:left="103"/>
              <w:rPr>
                <w:rFonts w:eastAsia="Arial" w:cstheme="minorHAnsi"/>
                <w:caps/>
              </w:rPr>
            </w:pPr>
            <w:r w:rsidRPr="001F53B5">
              <w:rPr>
                <w:rFonts w:cstheme="minorHAnsi"/>
                <w:caps/>
              </w:rPr>
              <w:t>Good</w:t>
            </w:r>
            <w:r w:rsidRPr="001F53B5">
              <w:rPr>
                <w:rFonts w:cstheme="minorHAnsi"/>
                <w:caps/>
                <w:spacing w:val="-6"/>
              </w:rPr>
              <w:t xml:space="preserve"> </w:t>
            </w:r>
            <w:r w:rsidRPr="001F53B5">
              <w:rPr>
                <w:rFonts w:cstheme="minorHAnsi"/>
                <w:caps/>
              </w:rPr>
              <w:t>response:</w:t>
            </w:r>
          </w:p>
          <w:p w14:paraId="11BBD009" w14:textId="77777777" w:rsidR="00FD5EC7" w:rsidRPr="001F53B5" w:rsidRDefault="00FD5EC7" w:rsidP="00FD5EC7">
            <w:pPr>
              <w:pStyle w:val="TableParagraph"/>
              <w:numPr>
                <w:ilvl w:val="0"/>
                <w:numId w:val="21"/>
              </w:numPr>
              <w:tabs>
                <w:tab w:val="left" w:pos="536"/>
              </w:tabs>
              <w:spacing w:line="268" w:lineRule="exact"/>
              <w:rPr>
                <w:rFonts w:eastAsia="Arial" w:cstheme="minorHAnsi"/>
                <w:color w:val="000000" w:themeColor="text1"/>
              </w:rPr>
            </w:pPr>
            <w:r w:rsidRPr="001F53B5">
              <w:rPr>
                <w:rFonts w:cstheme="minorHAnsi"/>
                <w:color w:val="000000" w:themeColor="text1"/>
              </w:rPr>
              <w:t>Meeting all aspects of the</w:t>
            </w:r>
            <w:r w:rsidRPr="001F53B5">
              <w:rPr>
                <w:rFonts w:cstheme="minorHAnsi"/>
                <w:color w:val="000000" w:themeColor="text1"/>
                <w:spacing w:val="-7"/>
              </w:rPr>
              <w:t xml:space="preserve"> </w:t>
            </w:r>
            <w:r w:rsidRPr="001F53B5">
              <w:rPr>
                <w:rFonts w:cstheme="minorHAnsi"/>
                <w:color w:val="000000" w:themeColor="text1"/>
              </w:rPr>
              <w:t>criteria</w:t>
            </w:r>
          </w:p>
          <w:p w14:paraId="6D28A7C2" w14:textId="77777777" w:rsidR="00FD5EC7" w:rsidRPr="001F53B5" w:rsidRDefault="00FD5EC7" w:rsidP="00FD5EC7">
            <w:pPr>
              <w:pStyle w:val="TableParagraph"/>
              <w:numPr>
                <w:ilvl w:val="0"/>
                <w:numId w:val="21"/>
              </w:numPr>
              <w:tabs>
                <w:tab w:val="left" w:pos="536"/>
              </w:tabs>
              <w:spacing w:line="269" w:lineRule="exact"/>
              <w:rPr>
                <w:rFonts w:eastAsia="Arial" w:cstheme="minorHAnsi"/>
                <w:color w:val="000000" w:themeColor="text1"/>
              </w:rPr>
            </w:pPr>
            <w:r w:rsidRPr="001F53B5">
              <w:rPr>
                <w:rFonts w:cstheme="minorHAnsi"/>
                <w:color w:val="000000" w:themeColor="text1"/>
              </w:rPr>
              <w:t>Comprehensive, clear proposal demonstrating a good understanding of the</w:t>
            </w:r>
            <w:r w:rsidRPr="001F53B5">
              <w:rPr>
                <w:rFonts w:cstheme="minorHAnsi"/>
                <w:color w:val="000000" w:themeColor="text1"/>
                <w:spacing w:val="-32"/>
              </w:rPr>
              <w:t xml:space="preserve"> </w:t>
            </w:r>
            <w:r w:rsidRPr="001F53B5">
              <w:rPr>
                <w:rFonts w:cstheme="minorHAnsi"/>
                <w:color w:val="000000" w:themeColor="text1"/>
              </w:rPr>
              <w:t>criteria</w:t>
            </w:r>
          </w:p>
          <w:p w14:paraId="1023DB20" w14:textId="4BB8AA0C" w:rsidR="00FD5EC7" w:rsidRPr="001F53B5" w:rsidRDefault="00FD5EC7" w:rsidP="00FD5EC7">
            <w:pPr>
              <w:pStyle w:val="TableParagraph"/>
              <w:numPr>
                <w:ilvl w:val="0"/>
                <w:numId w:val="21"/>
              </w:numPr>
              <w:tabs>
                <w:tab w:val="left" w:pos="536"/>
              </w:tabs>
              <w:spacing w:line="269" w:lineRule="exact"/>
              <w:rPr>
                <w:rFonts w:eastAsia="Arial" w:cstheme="minorHAnsi"/>
                <w:color w:val="000000" w:themeColor="text1"/>
              </w:rPr>
            </w:pPr>
            <w:r w:rsidRPr="001F53B5">
              <w:rPr>
                <w:rFonts w:cstheme="minorHAnsi"/>
                <w:color w:val="000000" w:themeColor="text1"/>
              </w:rPr>
              <w:t>Clear evidence of ability to meet or deliver to the proposed</w:t>
            </w:r>
            <w:r w:rsidRPr="001F53B5">
              <w:rPr>
                <w:rFonts w:cstheme="minorHAnsi"/>
                <w:color w:val="000000" w:themeColor="text1"/>
                <w:spacing w:val="-21"/>
              </w:rPr>
              <w:t xml:space="preserve"> </w:t>
            </w:r>
            <w:r w:rsidRPr="001F53B5">
              <w:rPr>
                <w:rFonts w:cstheme="minorHAnsi"/>
                <w:color w:val="000000" w:themeColor="text1"/>
              </w:rPr>
              <w:t>criteria</w:t>
            </w:r>
          </w:p>
        </w:tc>
      </w:tr>
      <w:tr w:rsidR="00FD5EC7" w:rsidRPr="001F53B5" w14:paraId="3F1F9A4B" w14:textId="77777777" w:rsidTr="00D82E6A">
        <w:trPr>
          <w:trHeight w:hRule="exact" w:val="1277"/>
        </w:trPr>
        <w:tc>
          <w:tcPr>
            <w:tcW w:w="1324" w:type="dxa"/>
            <w:tcBorders>
              <w:top w:val="single" w:sz="4" w:space="0" w:color="86786F"/>
              <w:left w:val="single" w:sz="4" w:space="0" w:color="86786F"/>
              <w:bottom w:val="single" w:sz="4" w:space="0" w:color="86786F"/>
              <w:right w:val="single" w:sz="4" w:space="0" w:color="86786F"/>
            </w:tcBorders>
          </w:tcPr>
          <w:p w14:paraId="1554F383" w14:textId="3CAF7102" w:rsidR="00FD5EC7" w:rsidRPr="001F53B5" w:rsidRDefault="00FD5EC7" w:rsidP="00FD5EC7">
            <w:pPr>
              <w:pStyle w:val="TableParagraph"/>
              <w:spacing w:before="110"/>
              <w:jc w:val="center"/>
              <w:rPr>
                <w:rFonts w:eastAsia="Arial" w:cstheme="minorHAnsi"/>
                <w:b/>
                <w:bCs/>
                <w:color w:val="000000" w:themeColor="text1"/>
              </w:rPr>
            </w:pPr>
            <w:r w:rsidRPr="001F53B5">
              <w:rPr>
                <w:rFonts w:cstheme="minorHAnsi"/>
              </w:rPr>
              <w:t>5</w:t>
            </w:r>
          </w:p>
        </w:tc>
        <w:tc>
          <w:tcPr>
            <w:tcW w:w="8317" w:type="dxa"/>
            <w:tcBorders>
              <w:top w:val="single" w:sz="4" w:space="0" w:color="86786F"/>
              <w:left w:val="single" w:sz="4" w:space="0" w:color="86786F"/>
              <w:bottom w:val="single" w:sz="4" w:space="0" w:color="86786F"/>
              <w:right w:val="single" w:sz="4" w:space="0" w:color="86786F"/>
            </w:tcBorders>
          </w:tcPr>
          <w:p w14:paraId="5DE81147" w14:textId="77777777" w:rsidR="00FD5EC7" w:rsidRPr="001F53B5" w:rsidRDefault="00FD5EC7" w:rsidP="00FD5EC7">
            <w:pPr>
              <w:pStyle w:val="TableParagraph"/>
              <w:spacing w:before="110" w:line="252" w:lineRule="exact"/>
              <w:ind w:left="103"/>
              <w:rPr>
                <w:rFonts w:eastAsia="Arial" w:cstheme="minorHAnsi"/>
                <w:caps/>
              </w:rPr>
            </w:pPr>
            <w:r w:rsidRPr="001F53B5">
              <w:rPr>
                <w:rFonts w:cstheme="minorHAnsi"/>
                <w:caps/>
              </w:rPr>
              <w:t>Response which exceeds</w:t>
            </w:r>
            <w:r w:rsidRPr="001F53B5">
              <w:rPr>
                <w:rFonts w:cstheme="minorHAnsi"/>
                <w:caps/>
                <w:spacing w:val="-10"/>
              </w:rPr>
              <w:t xml:space="preserve"> </w:t>
            </w:r>
            <w:r w:rsidRPr="001F53B5">
              <w:rPr>
                <w:rFonts w:cstheme="minorHAnsi"/>
                <w:caps/>
              </w:rPr>
              <w:t>criteria:</w:t>
            </w:r>
          </w:p>
          <w:p w14:paraId="2AEBB4F9" w14:textId="77777777" w:rsidR="00FD5EC7" w:rsidRPr="001F53B5" w:rsidRDefault="00FD5EC7" w:rsidP="00FD5EC7">
            <w:pPr>
              <w:pStyle w:val="TableParagraph"/>
              <w:numPr>
                <w:ilvl w:val="0"/>
                <w:numId w:val="22"/>
              </w:numPr>
              <w:tabs>
                <w:tab w:val="left" w:pos="562"/>
              </w:tabs>
              <w:ind w:left="504" w:right="144" w:hanging="144"/>
              <w:rPr>
                <w:rFonts w:eastAsia="Arial" w:cstheme="minorHAnsi"/>
                <w:color w:val="000000" w:themeColor="text1"/>
              </w:rPr>
            </w:pPr>
            <w:r w:rsidRPr="001F53B5">
              <w:rPr>
                <w:rFonts w:eastAsia="Arial" w:cstheme="minorHAnsi"/>
                <w:color w:val="000000" w:themeColor="text1"/>
              </w:rPr>
              <w:t>Materially exceeding the criteria, through a creative or innovative response or where additional ‘added value’ areas have been</w:t>
            </w:r>
            <w:r w:rsidRPr="001F53B5">
              <w:rPr>
                <w:rFonts w:eastAsia="Arial" w:cstheme="minorHAnsi"/>
                <w:color w:val="000000" w:themeColor="text1"/>
                <w:spacing w:val="-23"/>
              </w:rPr>
              <w:t xml:space="preserve"> </w:t>
            </w:r>
            <w:r w:rsidRPr="001F53B5">
              <w:rPr>
                <w:rFonts w:eastAsia="Arial" w:cstheme="minorHAnsi"/>
                <w:color w:val="000000" w:themeColor="text1"/>
              </w:rPr>
              <w:t>identified</w:t>
            </w:r>
          </w:p>
          <w:p w14:paraId="646CDB22" w14:textId="2F8A88AE" w:rsidR="00FD5EC7" w:rsidRPr="001F53B5" w:rsidRDefault="00FD5EC7" w:rsidP="00FD5EC7">
            <w:pPr>
              <w:pStyle w:val="TableParagraph"/>
              <w:numPr>
                <w:ilvl w:val="0"/>
                <w:numId w:val="22"/>
              </w:numPr>
              <w:tabs>
                <w:tab w:val="left" w:pos="562"/>
              </w:tabs>
              <w:spacing w:line="268" w:lineRule="exact"/>
              <w:rPr>
                <w:rFonts w:eastAsia="Arial" w:cstheme="minorHAnsi"/>
                <w:color w:val="000000" w:themeColor="text1"/>
              </w:rPr>
            </w:pPr>
            <w:r w:rsidRPr="001F53B5">
              <w:rPr>
                <w:rFonts w:cstheme="minorHAnsi"/>
                <w:color w:val="000000" w:themeColor="text1"/>
              </w:rPr>
              <w:t>Clear evidence of ability to exceed the proposed</w:t>
            </w:r>
            <w:r w:rsidRPr="001F53B5">
              <w:rPr>
                <w:rFonts w:cstheme="minorHAnsi"/>
                <w:color w:val="000000" w:themeColor="text1"/>
                <w:spacing w:val="-18"/>
              </w:rPr>
              <w:t xml:space="preserve"> </w:t>
            </w:r>
            <w:r w:rsidRPr="001F53B5">
              <w:rPr>
                <w:rFonts w:cstheme="minorHAnsi"/>
                <w:color w:val="000000" w:themeColor="text1"/>
              </w:rPr>
              <w:t>criteria</w:t>
            </w:r>
          </w:p>
        </w:tc>
      </w:tr>
    </w:tbl>
    <w:p w14:paraId="3A6EFB26" w14:textId="77777777" w:rsidR="00FF5D76" w:rsidRPr="001F53B5" w:rsidRDefault="00FF5D76">
      <w:pPr>
        <w:rPr>
          <w:rFonts w:cstheme="minorHAnsi"/>
        </w:rPr>
      </w:pPr>
    </w:p>
    <w:p w14:paraId="03BEE94F" w14:textId="77777777" w:rsidR="00866F8F" w:rsidRPr="001F53B5" w:rsidRDefault="00866F8F" w:rsidP="00866F8F">
      <w:pPr>
        <w:rPr>
          <w:rFonts w:cstheme="minorHAnsi"/>
        </w:rPr>
      </w:pPr>
    </w:p>
    <w:p w14:paraId="7AE77F3C" w14:textId="77777777" w:rsidR="00866F8F" w:rsidRPr="001F53B5" w:rsidRDefault="00866F8F" w:rsidP="00866F8F">
      <w:pPr>
        <w:rPr>
          <w:rFonts w:cstheme="minorHAnsi"/>
        </w:rPr>
      </w:pPr>
    </w:p>
    <w:p w14:paraId="6096FF7C" w14:textId="77777777" w:rsidR="00866F8F" w:rsidRPr="00866F8F" w:rsidRDefault="00866F8F" w:rsidP="00866F8F"/>
    <w:p w14:paraId="3496426B" w14:textId="77777777" w:rsidR="00866F8F" w:rsidRPr="00866F8F" w:rsidRDefault="00866F8F" w:rsidP="00866F8F"/>
    <w:p w14:paraId="33CF3056" w14:textId="77777777" w:rsidR="00866F8F" w:rsidRPr="00866F8F" w:rsidRDefault="00866F8F" w:rsidP="00866F8F"/>
    <w:p w14:paraId="362D577D" w14:textId="77777777" w:rsidR="00866F8F" w:rsidRPr="00866F8F" w:rsidRDefault="00866F8F" w:rsidP="00866F8F"/>
    <w:p w14:paraId="0ED89793" w14:textId="77777777" w:rsidR="00866F8F" w:rsidRPr="00866F8F" w:rsidRDefault="00866F8F" w:rsidP="00866F8F"/>
    <w:p w14:paraId="5983ECCB" w14:textId="77777777" w:rsidR="00866F8F" w:rsidRPr="00866F8F" w:rsidRDefault="00866F8F" w:rsidP="00866F8F"/>
    <w:p w14:paraId="2A25AF6E" w14:textId="77777777" w:rsidR="00866F8F" w:rsidRPr="00866F8F" w:rsidRDefault="00866F8F" w:rsidP="00866F8F"/>
    <w:p w14:paraId="47FECBE1" w14:textId="77777777" w:rsidR="00866F8F" w:rsidRPr="00866F8F" w:rsidRDefault="00866F8F" w:rsidP="00866F8F"/>
    <w:p w14:paraId="7E99AE41" w14:textId="77777777" w:rsidR="00866F8F" w:rsidRPr="00866F8F" w:rsidRDefault="00866F8F" w:rsidP="00866F8F"/>
    <w:p w14:paraId="7EAE00EA" w14:textId="77777777" w:rsidR="00866F8F" w:rsidRPr="00866F8F" w:rsidRDefault="00866F8F" w:rsidP="00866F8F"/>
    <w:p w14:paraId="08A6CDDA" w14:textId="77777777" w:rsidR="00866F8F" w:rsidRPr="00866F8F" w:rsidRDefault="00866F8F" w:rsidP="00866F8F"/>
    <w:p w14:paraId="18BAC09C" w14:textId="77777777" w:rsidR="00866F8F" w:rsidRPr="00866F8F" w:rsidRDefault="00866F8F" w:rsidP="00866F8F"/>
    <w:p w14:paraId="5D7253E0" w14:textId="77777777" w:rsidR="00866F8F" w:rsidRPr="00866F8F" w:rsidRDefault="00866F8F" w:rsidP="00866F8F"/>
    <w:p w14:paraId="118ABD68" w14:textId="77777777" w:rsidR="00866F8F" w:rsidRPr="00866F8F" w:rsidRDefault="00866F8F" w:rsidP="00866F8F"/>
    <w:p w14:paraId="5E42F8CB" w14:textId="77777777" w:rsidR="00866F8F" w:rsidRPr="00866F8F" w:rsidRDefault="00866F8F" w:rsidP="00866F8F"/>
    <w:p w14:paraId="637821A2" w14:textId="77777777" w:rsidR="00866F8F" w:rsidRPr="00866F8F" w:rsidRDefault="00866F8F" w:rsidP="00866F8F"/>
    <w:p w14:paraId="677C8E25" w14:textId="576B6AF3" w:rsidR="00866F8F" w:rsidRPr="00866F8F" w:rsidRDefault="00866F8F" w:rsidP="00866F8F"/>
    <w:p w14:paraId="57D537BE" w14:textId="3DDA2605" w:rsidR="00866F8F" w:rsidRDefault="00190B6A" w:rsidP="00190B6A">
      <w:pPr>
        <w:jc w:val="right"/>
      </w:pPr>
      <w:r>
        <w:rPr>
          <w:noProof/>
        </w:rPr>
        <w:drawing>
          <wp:inline distT="0" distB="0" distL="0" distR="0" wp14:anchorId="74F1658E" wp14:editId="6BD1ED52">
            <wp:extent cx="2097593" cy="520700"/>
            <wp:effectExtent l="0" t="0" r="0" b="0"/>
            <wp:docPr id="195788506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85063" name="Picture 1" descr="A close-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4403" cy="522390"/>
                    </a:xfrm>
                    <a:prstGeom prst="rect">
                      <a:avLst/>
                    </a:prstGeom>
                  </pic:spPr>
                </pic:pic>
              </a:graphicData>
            </a:graphic>
          </wp:inline>
        </w:drawing>
      </w:r>
    </w:p>
    <w:p w14:paraId="0793241A" w14:textId="1970426E" w:rsidR="00866F8F" w:rsidRPr="00866F8F" w:rsidRDefault="00866F8F" w:rsidP="00866F8F">
      <w:pPr>
        <w:tabs>
          <w:tab w:val="left" w:pos="8205"/>
        </w:tabs>
      </w:pPr>
      <w:r>
        <w:tab/>
      </w:r>
    </w:p>
    <w:sectPr w:rsidR="00866F8F" w:rsidRPr="00866F8F" w:rsidSect="00EB3DF2">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6BCC7" w14:textId="77777777" w:rsidR="00054724" w:rsidRDefault="00054724" w:rsidP="00FF5D76">
      <w:r>
        <w:separator/>
      </w:r>
    </w:p>
  </w:endnote>
  <w:endnote w:type="continuationSeparator" w:id="0">
    <w:p w14:paraId="46B3DC8E" w14:textId="77777777" w:rsidR="00054724" w:rsidRDefault="00054724" w:rsidP="00FF5D76">
      <w:r>
        <w:continuationSeparator/>
      </w:r>
    </w:p>
  </w:endnote>
  <w:endnote w:type="continuationNotice" w:id="1">
    <w:p w14:paraId="76CDCE9F" w14:textId="77777777" w:rsidR="00054724" w:rsidRDefault="00054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panose1 w:val="020B0702020104020203"/>
    <w:charset w:val="00"/>
    <w:family w:val="swiss"/>
    <w:pitch w:val="variable"/>
    <w:sig w:usb0="8000026F" w:usb1="5000004A" w:usb2="00000000" w:usb3="00000000" w:csb0="00000005" w:csb1="00000000"/>
  </w:font>
  <w:font w:name="GILL SANS SEMIBOLD">
    <w:altName w:val="Calibri"/>
    <w:panose1 w:val="020B0702020104020203"/>
    <w:charset w:val="00"/>
    <w:family w:val="swiss"/>
    <w:pitch w:val="variable"/>
    <w:sig w:usb0="8000026F" w:usb1="5000004A"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147F" w14:textId="44118D97" w:rsidR="00331CE0" w:rsidRPr="00137698" w:rsidRDefault="006D5AA4">
    <w:pPr>
      <w:pStyle w:val="Footer"/>
      <w:rPr>
        <w:rFonts w:ascii="Calibri Light" w:hAnsi="Calibri Light" w:cs="Calibri Light"/>
        <w:sz w:val="20"/>
        <w:szCs w:val="20"/>
      </w:rPr>
    </w:pPr>
    <w:r>
      <w:rPr>
        <w:rFonts w:ascii="Calibri Light" w:hAnsi="Calibri Light" w:cs="Calibri Light"/>
        <w:sz w:val="20"/>
        <w:szCs w:val="20"/>
      </w:rPr>
      <w:t>8.3.</w:t>
    </w:r>
    <w:r w:rsidR="00D61448">
      <w:rPr>
        <w:rFonts w:ascii="Calibri Light" w:hAnsi="Calibri Light" w:cs="Calibri Light"/>
        <w:sz w:val="20"/>
        <w:szCs w:val="20"/>
      </w:rPr>
      <w:t>2026</w:t>
    </w:r>
    <w:r w:rsidR="00137698">
      <w:rPr>
        <w:rFonts w:ascii="Calibri Light" w:hAnsi="Calibri Light" w:cs="Calibri Light"/>
        <w:sz w:val="20"/>
        <w:szCs w:val="20"/>
      </w:rPr>
      <w:t xml:space="preserve">                                                                                                                                                                                                 </w:t>
    </w:r>
    <w:r w:rsidR="00A1427A" w:rsidRPr="00137698">
      <w:rPr>
        <w:rFonts w:ascii="Calibri Light" w:hAnsi="Calibri Light" w:cs="Calibri Light"/>
        <w:color w:val="000000" w:themeColor="text1"/>
        <w:sz w:val="20"/>
        <w:szCs w:val="20"/>
      </w:rPr>
      <w:t xml:space="preserve">Page </w:t>
    </w:r>
    <w:r w:rsidR="00A1427A" w:rsidRPr="00137698">
      <w:rPr>
        <w:rFonts w:ascii="Calibri Light" w:hAnsi="Calibri Light" w:cs="Calibri Light"/>
        <w:color w:val="000000" w:themeColor="text1"/>
        <w:sz w:val="20"/>
        <w:szCs w:val="20"/>
      </w:rPr>
      <w:fldChar w:fldCharType="begin"/>
    </w:r>
    <w:r w:rsidR="00A1427A" w:rsidRPr="00137698">
      <w:rPr>
        <w:rFonts w:ascii="Calibri Light" w:hAnsi="Calibri Light" w:cs="Calibri Light"/>
        <w:color w:val="000000" w:themeColor="text1"/>
        <w:sz w:val="20"/>
        <w:szCs w:val="20"/>
      </w:rPr>
      <w:instrText xml:space="preserve"> PAGE   \* MERGEFORMAT </w:instrText>
    </w:r>
    <w:r w:rsidR="00A1427A" w:rsidRPr="00137698">
      <w:rPr>
        <w:rFonts w:ascii="Calibri Light" w:hAnsi="Calibri Light" w:cs="Calibri Light"/>
        <w:color w:val="000000" w:themeColor="text1"/>
        <w:sz w:val="20"/>
        <w:szCs w:val="20"/>
      </w:rPr>
      <w:fldChar w:fldCharType="separate"/>
    </w:r>
    <w:r w:rsidR="00A1427A" w:rsidRPr="00137698">
      <w:rPr>
        <w:rFonts w:ascii="Calibri Light" w:hAnsi="Calibri Light" w:cs="Calibri Light"/>
        <w:color w:val="000000" w:themeColor="text1"/>
        <w:sz w:val="20"/>
        <w:szCs w:val="20"/>
      </w:rPr>
      <w:t>1</w:t>
    </w:r>
    <w:r w:rsidR="00A1427A" w:rsidRPr="00137698">
      <w:rPr>
        <w:rFonts w:ascii="Calibri Light" w:hAnsi="Calibri Light" w:cs="Calibri Light"/>
        <w:noProof/>
        <w:color w:val="000000" w:themeColor="text1"/>
        <w:sz w:val="20"/>
        <w:szCs w:val="20"/>
      </w:rPr>
      <w:fldChar w:fldCharType="end"/>
    </w:r>
    <w:r w:rsidR="00A1427A" w:rsidRPr="00137698">
      <w:rPr>
        <w:rFonts w:ascii="Calibri Light" w:hAnsi="Calibri Light" w:cs="Calibri Light"/>
        <w:noProof/>
        <w:color w:val="000000" w:themeColor="text1"/>
        <w:sz w:val="20"/>
        <w:szCs w:val="20"/>
      </w:rPr>
      <w:t xml:space="preserve"> of </w:t>
    </w:r>
    <w:r w:rsidR="00261C04">
      <w:rPr>
        <w:rFonts w:ascii="Calibri Light" w:hAnsi="Calibri Light" w:cs="Calibri Light"/>
        <w:noProof/>
        <w:color w:val="000000" w:themeColor="text1"/>
        <w:sz w:val="20"/>
        <w:szCs w:val="20"/>
      </w:rPr>
      <w:t>9</w:t>
    </w:r>
    <w:r w:rsidR="00A1427A" w:rsidRPr="00137698">
      <w:rPr>
        <w:rFonts w:ascii="Calibri Light" w:hAnsi="Calibri Light" w:cs="Calibri Light"/>
        <w:noProof/>
        <w:color w:val="000000" w:themeColor="text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19150" w14:textId="77777777" w:rsidR="00054724" w:rsidRDefault="00054724" w:rsidP="00FF5D76">
      <w:r>
        <w:separator/>
      </w:r>
    </w:p>
  </w:footnote>
  <w:footnote w:type="continuationSeparator" w:id="0">
    <w:p w14:paraId="45920E00" w14:textId="77777777" w:rsidR="00054724" w:rsidRDefault="00054724" w:rsidP="00FF5D76">
      <w:r>
        <w:continuationSeparator/>
      </w:r>
    </w:p>
  </w:footnote>
  <w:footnote w:type="continuationNotice" w:id="1">
    <w:p w14:paraId="3F63E202" w14:textId="77777777" w:rsidR="00054724" w:rsidRDefault="000547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BA1"/>
    <w:multiLevelType w:val="hybridMultilevel"/>
    <w:tmpl w:val="F7AE6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8F0B89"/>
    <w:multiLevelType w:val="hybridMultilevel"/>
    <w:tmpl w:val="72C08974"/>
    <w:lvl w:ilvl="0" w:tplc="D812DAE2">
      <w:start w:val="1"/>
      <w:numFmt w:val="bullet"/>
      <w:lvlText w:val=""/>
      <w:lvlJc w:val="left"/>
      <w:pPr>
        <w:tabs>
          <w:tab w:val="num" w:pos="432"/>
        </w:tabs>
        <w:ind w:left="432"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BB1B3D"/>
    <w:multiLevelType w:val="hybridMultilevel"/>
    <w:tmpl w:val="1B64169C"/>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FC0CFC"/>
    <w:multiLevelType w:val="hybridMultilevel"/>
    <w:tmpl w:val="CE9E263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9D84CC9"/>
    <w:multiLevelType w:val="hybridMultilevel"/>
    <w:tmpl w:val="238889A6"/>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62" w:hanging="360"/>
      </w:pPr>
      <w:rPr>
        <w:rFonts w:hint="default"/>
      </w:rPr>
    </w:lvl>
    <w:lvl w:ilvl="2" w:tplc="FFFFFFFF">
      <w:start w:val="1"/>
      <w:numFmt w:val="bullet"/>
      <w:lvlText w:val="•"/>
      <w:lvlJc w:val="left"/>
      <w:pPr>
        <w:ind w:left="2185" w:hanging="360"/>
      </w:pPr>
      <w:rPr>
        <w:rFonts w:hint="default"/>
      </w:rPr>
    </w:lvl>
    <w:lvl w:ilvl="3" w:tplc="FFFFFFFF">
      <w:start w:val="1"/>
      <w:numFmt w:val="bullet"/>
      <w:lvlText w:val="•"/>
      <w:lvlJc w:val="left"/>
      <w:pPr>
        <w:ind w:left="3008" w:hanging="360"/>
      </w:pPr>
      <w:rPr>
        <w:rFonts w:hint="default"/>
      </w:rPr>
    </w:lvl>
    <w:lvl w:ilvl="4" w:tplc="FFFFFFFF">
      <w:start w:val="1"/>
      <w:numFmt w:val="bullet"/>
      <w:lvlText w:val="•"/>
      <w:lvlJc w:val="left"/>
      <w:pPr>
        <w:ind w:left="3831" w:hanging="360"/>
      </w:pPr>
      <w:rPr>
        <w:rFonts w:hint="default"/>
      </w:rPr>
    </w:lvl>
    <w:lvl w:ilvl="5" w:tplc="FFFFFFFF">
      <w:start w:val="1"/>
      <w:numFmt w:val="bullet"/>
      <w:lvlText w:val="•"/>
      <w:lvlJc w:val="left"/>
      <w:pPr>
        <w:ind w:left="4654" w:hanging="360"/>
      </w:pPr>
      <w:rPr>
        <w:rFonts w:hint="default"/>
      </w:rPr>
    </w:lvl>
    <w:lvl w:ilvl="6" w:tplc="FFFFFFFF">
      <w:start w:val="1"/>
      <w:numFmt w:val="bullet"/>
      <w:lvlText w:val="•"/>
      <w:lvlJc w:val="left"/>
      <w:pPr>
        <w:ind w:left="5477" w:hanging="360"/>
      </w:pPr>
      <w:rPr>
        <w:rFonts w:hint="default"/>
      </w:rPr>
    </w:lvl>
    <w:lvl w:ilvl="7" w:tplc="FFFFFFFF">
      <w:start w:val="1"/>
      <w:numFmt w:val="bullet"/>
      <w:lvlText w:val="•"/>
      <w:lvlJc w:val="left"/>
      <w:pPr>
        <w:ind w:left="6300" w:hanging="360"/>
      </w:pPr>
      <w:rPr>
        <w:rFonts w:hint="default"/>
      </w:rPr>
    </w:lvl>
    <w:lvl w:ilvl="8" w:tplc="FFFFFFFF">
      <w:start w:val="1"/>
      <w:numFmt w:val="bullet"/>
      <w:lvlText w:val="•"/>
      <w:lvlJc w:val="left"/>
      <w:pPr>
        <w:ind w:left="7123" w:hanging="360"/>
      </w:pPr>
      <w:rPr>
        <w:rFonts w:hint="default"/>
      </w:rPr>
    </w:lvl>
  </w:abstractNum>
  <w:abstractNum w:abstractNumId="5" w15:restartNumberingAfterBreak="0">
    <w:nsid w:val="0C513BF3"/>
    <w:multiLevelType w:val="hybridMultilevel"/>
    <w:tmpl w:val="263AF00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7E5E10"/>
    <w:multiLevelType w:val="hybridMultilevel"/>
    <w:tmpl w:val="1370274A"/>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8130B8"/>
    <w:multiLevelType w:val="hybridMultilevel"/>
    <w:tmpl w:val="7ED63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D6080"/>
    <w:multiLevelType w:val="hybridMultilevel"/>
    <w:tmpl w:val="93080CF6"/>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62" w:hanging="360"/>
      </w:pPr>
      <w:rPr>
        <w:rFonts w:hint="default"/>
      </w:rPr>
    </w:lvl>
    <w:lvl w:ilvl="2" w:tplc="FFFFFFFF">
      <w:start w:val="1"/>
      <w:numFmt w:val="bullet"/>
      <w:lvlText w:val="•"/>
      <w:lvlJc w:val="left"/>
      <w:pPr>
        <w:ind w:left="2185" w:hanging="360"/>
      </w:pPr>
      <w:rPr>
        <w:rFonts w:hint="default"/>
      </w:rPr>
    </w:lvl>
    <w:lvl w:ilvl="3" w:tplc="FFFFFFFF">
      <w:start w:val="1"/>
      <w:numFmt w:val="bullet"/>
      <w:lvlText w:val="•"/>
      <w:lvlJc w:val="left"/>
      <w:pPr>
        <w:ind w:left="3008" w:hanging="360"/>
      </w:pPr>
      <w:rPr>
        <w:rFonts w:hint="default"/>
      </w:rPr>
    </w:lvl>
    <w:lvl w:ilvl="4" w:tplc="FFFFFFFF">
      <w:start w:val="1"/>
      <w:numFmt w:val="bullet"/>
      <w:lvlText w:val="•"/>
      <w:lvlJc w:val="left"/>
      <w:pPr>
        <w:ind w:left="3831" w:hanging="360"/>
      </w:pPr>
      <w:rPr>
        <w:rFonts w:hint="default"/>
      </w:rPr>
    </w:lvl>
    <w:lvl w:ilvl="5" w:tplc="FFFFFFFF">
      <w:start w:val="1"/>
      <w:numFmt w:val="bullet"/>
      <w:lvlText w:val="•"/>
      <w:lvlJc w:val="left"/>
      <w:pPr>
        <w:ind w:left="4654" w:hanging="360"/>
      </w:pPr>
      <w:rPr>
        <w:rFonts w:hint="default"/>
      </w:rPr>
    </w:lvl>
    <w:lvl w:ilvl="6" w:tplc="FFFFFFFF">
      <w:start w:val="1"/>
      <w:numFmt w:val="bullet"/>
      <w:lvlText w:val="•"/>
      <w:lvlJc w:val="left"/>
      <w:pPr>
        <w:ind w:left="5477" w:hanging="360"/>
      </w:pPr>
      <w:rPr>
        <w:rFonts w:hint="default"/>
      </w:rPr>
    </w:lvl>
    <w:lvl w:ilvl="7" w:tplc="FFFFFFFF">
      <w:start w:val="1"/>
      <w:numFmt w:val="bullet"/>
      <w:lvlText w:val="•"/>
      <w:lvlJc w:val="left"/>
      <w:pPr>
        <w:ind w:left="6300" w:hanging="360"/>
      </w:pPr>
      <w:rPr>
        <w:rFonts w:hint="default"/>
      </w:rPr>
    </w:lvl>
    <w:lvl w:ilvl="8" w:tplc="FFFFFFFF">
      <w:start w:val="1"/>
      <w:numFmt w:val="bullet"/>
      <w:lvlText w:val="•"/>
      <w:lvlJc w:val="left"/>
      <w:pPr>
        <w:ind w:left="7123" w:hanging="360"/>
      </w:pPr>
      <w:rPr>
        <w:rFonts w:hint="default"/>
      </w:rPr>
    </w:lvl>
  </w:abstractNum>
  <w:abstractNum w:abstractNumId="9" w15:restartNumberingAfterBreak="0">
    <w:nsid w:val="2840661D"/>
    <w:multiLevelType w:val="hybridMultilevel"/>
    <w:tmpl w:val="CF3E238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A30308"/>
    <w:multiLevelType w:val="hybridMultilevel"/>
    <w:tmpl w:val="B9625C6C"/>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80" w:hanging="425"/>
      </w:pPr>
      <w:rPr>
        <w:rFonts w:hint="default"/>
      </w:rPr>
    </w:lvl>
    <w:lvl w:ilvl="2" w:tplc="FFFFFFFF">
      <w:start w:val="1"/>
      <w:numFmt w:val="bullet"/>
      <w:lvlText w:val="•"/>
      <w:lvlJc w:val="left"/>
      <w:pPr>
        <w:ind w:left="2201" w:hanging="425"/>
      </w:pPr>
      <w:rPr>
        <w:rFonts w:hint="default"/>
      </w:rPr>
    </w:lvl>
    <w:lvl w:ilvl="3" w:tplc="FFFFFFFF">
      <w:start w:val="1"/>
      <w:numFmt w:val="bullet"/>
      <w:lvlText w:val="•"/>
      <w:lvlJc w:val="left"/>
      <w:pPr>
        <w:ind w:left="3022" w:hanging="425"/>
      </w:pPr>
      <w:rPr>
        <w:rFonts w:hint="default"/>
      </w:rPr>
    </w:lvl>
    <w:lvl w:ilvl="4" w:tplc="FFFFFFFF">
      <w:start w:val="1"/>
      <w:numFmt w:val="bullet"/>
      <w:lvlText w:val="•"/>
      <w:lvlJc w:val="left"/>
      <w:pPr>
        <w:ind w:left="3843" w:hanging="425"/>
      </w:pPr>
      <w:rPr>
        <w:rFonts w:hint="default"/>
      </w:rPr>
    </w:lvl>
    <w:lvl w:ilvl="5" w:tplc="FFFFFFFF">
      <w:start w:val="1"/>
      <w:numFmt w:val="bullet"/>
      <w:lvlText w:val="•"/>
      <w:lvlJc w:val="left"/>
      <w:pPr>
        <w:ind w:left="4664" w:hanging="425"/>
      </w:pPr>
      <w:rPr>
        <w:rFonts w:hint="default"/>
      </w:rPr>
    </w:lvl>
    <w:lvl w:ilvl="6" w:tplc="FFFFFFFF">
      <w:start w:val="1"/>
      <w:numFmt w:val="bullet"/>
      <w:lvlText w:val="•"/>
      <w:lvlJc w:val="left"/>
      <w:pPr>
        <w:ind w:left="5485" w:hanging="425"/>
      </w:pPr>
      <w:rPr>
        <w:rFonts w:hint="default"/>
      </w:rPr>
    </w:lvl>
    <w:lvl w:ilvl="7" w:tplc="FFFFFFFF">
      <w:start w:val="1"/>
      <w:numFmt w:val="bullet"/>
      <w:lvlText w:val="•"/>
      <w:lvlJc w:val="left"/>
      <w:pPr>
        <w:ind w:left="6306" w:hanging="425"/>
      </w:pPr>
      <w:rPr>
        <w:rFonts w:hint="default"/>
      </w:rPr>
    </w:lvl>
    <w:lvl w:ilvl="8" w:tplc="FFFFFFFF">
      <w:start w:val="1"/>
      <w:numFmt w:val="bullet"/>
      <w:lvlText w:val="•"/>
      <w:lvlJc w:val="left"/>
      <w:pPr>
        <w:ind w:left="7127" w:hanging="425"/>
      </w:pPr>
      <w:rPr>
        <w:rFonts w:hint="default"/>
      </w:rPr>
    </w:lvl>
  </w:abstractNum>
  <w:abstractNum w:abstractNumId="11" w15:restartNumberingAfterBreak="0">
    <w:nsid w:val="353B5A55"/>
    <w:multiLevelType w:val="hybridMultilevel"/>
    <w:tmpl w:val="8AB606F2"/>
    <w:lvl w:ilvl="0" w:tplc="FFFFFFFF">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697A0204">
      <w:start w:val="1"/>
      <w:numFmt w:val="bullet"/>
      <w:lvlText w:val=""/>
      <w:lvlJc w:val="left"/>
      <w:pPr>
        <w:ind w:left="2160" w:hanging="360"/>
      </w:pPr>
      <w:rPr>
        <w:rFonts w:ascii="Wingdings" w:hAnsi="Wingdings" w:hint="default"/>
        <w:color w:val="9BB17A"/>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92D26B6"/>
    <w:multiLevelType w:val="hybridMultilevel"/>
    <w:tmpl w:val="1096B5D6"/>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687A2F"/>
    <w:multiLevelType w:val="hybridMultilevel"/>
    <w:tmpl w:val="385A2DEC"/>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A904C8"/>
    <w:multiLevelType w:val="hybridMultilevel"/>
    <w:tmpl w:val="18085140"/>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62" w:hanging="360"/>
      </w:pPr>
      <w:rPr>
        <w:rFonts w:hint="default"/>
      </w:rPr>
    </w:lvl>
    <w:lvl w:ilvl="2" w:tplc="FFFFFFFF">
      <w:start w:val="1"/>
      <w:numFmt w:val="bullet"/>
      <w:lvlText w:val="•"/>
      <w:lvlJc w:val="left"/>
      <w:pPr>
        <w:ind w:left="2185" w:hanging="360"/>
      </w:pPr>
      <w:rPr>
        <w:rFonts w:hint="default"/>
      </w:rPr>
    </w:lvl>
    <w:lvl w:ilvl="3" w:tplc="FFFFFFFF">
      <w:start w:val="1"/>
      <w:numFmt w:val="bullet"/>
      <w:lvlText w:val="•"/>
      <w:lvlJc w:val="left"/>
      <w:pPr>
        <w:ind w:left="3008" w:hanging="360"/>
      </w:pPr>
      <w:rPr>
        <w:rFonts w:hint="default"/>
      </w:rPr>
    </w:lvl>
    <w:lvl w:ilvl="4" w:tplc="FFFFFFFF">
      <w:start w:val="1"/>
      <w:numFmt w:val="bullet"/>
      <w:lvlText w:val="•"/>
      <w:lvlJc w:val="left"/>
      <w:pPr>
        <w:ind w:left="3831" w:hanging="360"/>
      </w:pPr>
      <w:rPr>
        <w:rFonts w:hint="default"/>
      </w:rPr>
    </w:lvl>
    <w:lvl w:ilvl="5" w:tplc="FFFFFFFF">
      <w:start w:val="1"/>
      <w:numFmt w:val="bullet"/>
      <w:lvlText w:val="•"/>
      <w:lvlJc w:val="left"/>
      <w:pPr>
        <w:ind w:left="4654" w:hanging="360"/>
      </w:pPr>
      <w:rPr>
        <w:rFonts w:hint="default"/>
      </w:rPr>
    </w:lvl>
    <w:lvl w:ilvl="6" w:tplc="FFFFFFFF">
      <w:start w:val="1"/>
      <w:numFmt w:val="bullet"/>
      <w:lvlText w:val="•"/>
      <w:lvlJc w:val="left"/>
      <w:pPr>
        <w:ind w:left="5477" w:hanging="360"/>
      </w:pPr>
      <w:rPr>
        <w:rFonts w:hint="default"/>
      </w:rPr>
    </w:lvl>
    <w:lvl w:ilvl="7" w:tplc="FFFFFFFF">
      <w:start w:val="1"/>
      <w:numFmt w:val="bullet"/>
      <w:lvlText w:val="•"/>
      <w:lvlJc w:val="left"/>
      <w:pPr>
        <w:ind w:left="6300" w:hanging="360"/>
      </w:pPr>
      <w:rPr>
        <w:rFonts w:hint="default"/>
      </w:rPr>
    </w:lvl>
    <w:lvl w:ilvl="8" w:tplc="FFFFFFFF">
      <w:start w:val="1"/>
      <w:numFmt w:val="bullet"/>
      <w:lvlText w:val="•"/>
      <w:lvlJc w:val="left"/>
      <w:pPr>
        <w:ind w:left="7123" w:hanging="360"/>
      </w:pPr>
      <w:rPr>
        <w:rFonts w:hint="default"/>
      </w:rPr>
    </w:lvl>
  </w:abstractNum>
  <w:abstractNum w:abstractNumId="15" w15:restartNumberingAfterBreak="0">
    <w:nsid w:val="3DFC2C0A"/>
    <w:multiLevelType w:val="hybridMultilevel"/>
    <w:tmpl w:val="E70A105E"/>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141951"/>
    <w:multiLevelType w:val="hybridMultilevel"/>
    <w:tmpl w:val="86A62E92"/>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3B24EA9"/>
    <w:multiLevelType w:val="hybridMultilevel"/>
    <w:tmpl w:val="A70E77AC"/>
    <w:lvl w:ilvl="0" w:tplc="697A0204">
      <w:start w:val="1"/>
      <w:numFmt w:val="bullet"/>
      <w:lvlText w:val=""/>
      <w:lvlJc w:val="left"/>
      <w:pPr>
        <w:ind w:left="720" w:hanging="360"/>
      </w:pPr>
      <w:rPr>
        <w:rFonts w:ascii="Wingdings" w:hAnsi="Wingdings" w:hint="default"/>
        <w:color w:val="9BB17A"/>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0F0251"/>
    <w:multiLevelType w:val="hybridMultilevel"/>
    <w:tmpl w:val="C7DCEC38"/>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2D2EBF"/>
    <w:multiLevelType w:val="hybridMultilevel"/>
    <w:tmpl w:val="1A46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C500B6"/>
    <w:multiLevelType w:val="hybridMultilevel"/>
    <w:tmpl w:val="9074231C"/>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9480CB2"/>
    <w:multiLevelType w:val="hybridMultilevel"/>
    <w:tmpl w:val="63FE8300"/>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26B10"/>
    <w:multiLevelType w:val="hybridMultilevel"/>
    <w:tmpl w:val="1A686F1A"/>
    <w:lvl w:ilvl="0" w:tplc="D812DAE2">
      <w:start w:val="1"/>
      <w:numFmt w:val="bullet"/>
      <w:lvlText w:val=""/>
      <w:lvlJc w:val="left"/>
      <w:pPr>
        <w:tabs>
          <w:tab w:val="num" w:pos="432"/>
        </w:tabs>
        <w:ind w:left="432"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6C5F46"/>
    <w:multiLevelType w:val="hybridMultilevel"/>
    <w:tmpl w:val="8ED4FAF6"/>
    <w:lvl w:ilvl="0" w:tplc="697A0204">
      <w:start w:val="1"/>
      <w:numFmt w:val="bullet"/>
      <w:lvlText w:val=""/>
      <w:lvlJc w:val="left"/>
      <w:pPr>
        <w:ind w:left="720" w:hanging="360"/>
      </w:pPr>
      <w:rPr>
        <w:rFonts w:ascii="Wingdings" w:hAnsi="Wingdings" w:hint="default"/>
        <w:color w:val="9BB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B6072"/>
    <w:multiLevelType w:val="hybridMultilevel"/>
    <w:tmpl w:val="3D1491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3FB1B72"/>
    <w:multiLevelType w:val="hybridMultilevel"/>
    <w:tmpl w:val="31D04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422C9"/>
    <w:multiLevelType w:val="hybridMultilevel"/>
    <w:tmpl w:val="B61CEC84"/>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CC5384B"/>
    <w:multiLevelType w:val="hybridMultilevel"/>
    <w:tmpl w:val="9C42FF42"/>
    <w:lvl w:ilvl="0" w:tplc="697A0204">
      <w:start w:val="1"/>
      <w:numFmt w:val="bullet"/>
      <w:lvlText w:val=""/>
      <w:lvlJc w:val="left"/>
      <w:pPr>
        <w:ind w:left="1080" w:hanging="360"/>
      </w:pPr>
      <w:rPr>
        <w:rFonts w:ascii="Wingdings" w:hAnsi="Wingdings" w:hint="default"/>
        <w:color w:val="9BB17A"/>
        <w:w w:val="100"/>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2E07BFE"/>
    <w:multiLevelType w:val="hybridMultilevel"/>
    <w:tmpl w:val="B678A1CE"/>
    <w:lvl w:ilvl="0" w:tplc="697A0204">
      <w:start w:val="1"/>
      <w:numFmt w:val="bullet"/>
      <w:lvlText w:val=""/>
      <w:lvlJc w:val="left"/>
      <w:pPr>
        <w:ind w:left="720" w:hanging="360"/>
      </w:pPr>
      <w:rPr>
        <w:rFonts w:ascii="Wingdings" w:hAnsi="Wingdings" w:hint="default"/>
        <w:color w:val="9BB17A"/>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C3701C"/>
    <w:multiLevelType w:val="hybridMultilevel"/>
    <w:tmpl w:val="6D9C8FFC"/>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80" w:hanging="425"/>
      </w:pPr>
      <w:rPr>
        <w:rFonts w:hint="default"/>
      </w:rPr>
    </w:lvl>
    <w:lvl w:ilvl="2" w:tplc="FFFFFFFF">
      <w:start w:val="1"/>
      <w:numFmt w:val="bullet"/>
      <w:lvlText w:val="•"/>
      <w:lvlJc w:val="left"/>
      <w:pPr>
        <w:ind w:left="2201" w:hanging="425"/>
      </w:pPr>
      <w:rPr>
        <w:rFonts w:hint="default"/>
      </w:rPr>
    </w:lvl>
    <w:lvl w:ilvl="3" w:tplc="FFFFFFFF">
      <w:start w:val="1"/>
      <w:numFmt w:val="bullet"/>
      <w:lvlText w:val="•"/>
      <w:lvlJc w:val="left"/>
      <w:pPr>
        <w:ind w:left="3022" w:hanging="425"/>
      </w:pPr>
      <w:rPr>
        <w:rFonts w:hint="default"/>
      </w:rPr>
    </w:lvl>
    <w:lvl w:ilvl="4" w:tplc="FFFFFFFF">
      <w:start w:val="1"/>
      <w:numFmt w:val="bullet"/>
      <w:lvlText w:val="•"/>
      <w:lvlJc w:val="left"/>
      <w:pPr>
        <w:ind w:left="3843" w:hanging="425"/>
      </w:pPr>
      <w:rPr>
        <w:rFonts w:hint="default"/>
      </w:rPr>
    </w:lvl>
    <w:lvl w:ilvl="5" w:tplc="FFFFFFFF">
      <w:start w:val="1"/>
      <w:numFmt w:val="bullet"/>
      <w:lvlText w:val="•"/>
      <w:lvlJc w:val="left"/>
      <w:pPr>
        <w:ind w:left="4664" w:hanging="425"/>
      </w:pPr>
      <w:rPr>
        <w:rFonts w:hint="default"/>
      </w:rPr>
    </w:lvl>
    <w:lvl w:ilvl="6" w:tplc="FFFFFFFF">
      <w:start w:val="1"/>
      <w:numFmt w:val="bullet"/>
      <w:lvlText w:val="•"/>
      <w:lvlJc w:val="left"/>
      <w:pPr>
        <w:ind w:left="5485" w:hanging="425"/>
      </w:pPr>
      <w:rPr>
        <w:rFonts w:hint="default"/>
      </w:rPr>
    </w:lvl>
    <w:lvl w:ilvl="7" w:tplc="FFFFFFFF">
      <w:start w:val="1"/>
      <w:numFmt w:val="bullet"/>
      <w:lvlText w:val="•"/>
      <w:lvlJc w:val="left"/>
      <w:pPr>
        <w:ind w:left="6306" w:hanging="425"/>
      </w:pPr>
      <w:rPr>
        <w:rFonts w:hint="default"/>
      </w:rPr>
    </w:lvl>
    <w:lvl w:ilvl="8" w:tplc="FFFFFFFF">
      <w:start w:val="1"/>
      <w:numFmt w:val="bullet"/>
      <w:lvlText w:val="•"/>
      <w:lvlJc w:val="left"/>
      <w:pPr>
        <w:ind w:left="7127" w:hanging="425"/>
      </w:pPr>
      <w:rPr>
        <w:rFonts w:hint="default"/>
      </w:rPr>
    </w:lvl>
  </w:abstractNum>
  <w:abstractNum w:abstractNumId="30" w15:restartNumberingAfterBreak="0">
    <w:nsid w:val="650F3CAE"/>
    <w:multiLevelType w:val="hybridMultilevel"/>
    <w:tmpl w:val="C900A776"/>
    <w:lvl w:ilvl="0" w:tplc="697A0204">
      <w:start w:val="1"/>
      <w:numFmt w:val="bullet"/>
      <w:lvlText w:val=""/>
      <w:lvlJc w:val="left"/>
      <w:pPr>
        <w:ind w:left="720" w:hanging="360"/>
      </w:pPr>
      <w:rPr>
        <w:rFonts w:ascii="Wingdings" w:hAnsi="Wingdings" w:hint="default"/>
        <w:color w:val="9BB17A"/>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CA1266A"/>
    <w:multiLevelType w:val="hybridMultilevel"/>
    <w:tmpl w:val="AF829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E8559C"/>
    <w:multiLevelType w:val="hybridMultilevel"/>
    <w:tmpl w:val="1D9C3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A37811"/>
    <w:multiLevelType w:val="hybridMultilevel"/>
    <w:tmpl w:val="EEF843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521142"/>
    <w:multiLevelType w:val="hybridMultilevel"/>
    <w:tmpl w:val="A7308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60806379">
    <w:abstractNumId w:val="22"/>
  </w:num>
  <w:num w:numId="2" w16cid:durableId="24140612">
    <w:abstractNumId w:val="32"/>
  </w:num>
  <w:num w:numId="3" w16cid:durableId="822506333">
    <w:abstractNumId w:val="24"/>
  </w:num>
  <w:num w:numId="4" w16cid:durableId="1461537704">
    <w:abstractNumId w:val="1"/>
  </w:num>
  <w:num w:numId="5" w16cid:durableId="2107262134">
    <w:abstractNumId w:val="20"/>
  </w:num>
  <w:num w:numId="6" w16cid:durableId="687559413">
    <w:abstractNumId w:val="26"/>
  </w:num>
  <w:num w:numId="7" w16cid:durableId="500580743">
    <w:abstractNumId w:val="2"/>
  </w:num>
  <w:num w:numId="8" w16cid:durableId="233899518">
    <w:abstractNumId w:val="5"/>
  </w:num>
  <w:num w:numId="9" w16cid:durableId="621614206">
    <w:abstractNumId w:val="9"/>
  </w:num>
  <w:num w:numId="10" w16cid:durableId="760495039">
    <w:abstractNumId w:val="21"/>
  </w:num>
  <w:num w:numId="11" w16cid:durableId="1505821754">
    <w:abstractNumId w:val="3"/>
  </w:num>
  <w:num w:numId="12" w16cid:durableId="1105154096">
    <w:abstractNumId w:val="12"/>
  </w:num>
  <w:num w:numId="13" w16cid:durableId="607586211">
    <w:abstractNumId w:val="13"/>
  </w:num>
  <w:num w:numId="14" w16cid:durableId="770858636">
    <w:abstractNumId w:val="15"/>
  </w:num>
  <w:num w:numId="15" w16cid:durableId="492184570">
    <w:abstractNumId w:val="18"/>
  </w:num>
  <w:num w:numId="16" w16cid:durableId="524751871">
    <w:abstractNumId w:val="23"/>
  </w:num>
  <w:num w:numId="17" w16cid:durableId="1636400892">
    <w:abstractNumId w:val="17"/>
  </w:num>
  <w:num w:numId="18" w16cid:durableId="1865171076">
    <w:abstractNumId w:val="10"/>
  </w:num>
  <w:num w:numId="19" w16cid:durableId="1712419122">
    <w:abstractNumId w:val="8"/>
  </w:num>
  <w:num w:numId="20" w16cid:durableId="179702090">
    <w:abstractNumId w:val="4"/>
  </w:num>
  <w:num w:numId="21" w16cid:durableId="694844761">
    <w:abstractNumId w:val="14"/>
  </w:num>
  <w:num w:numId="22" w16cid:durableId="855844056">
    <w:abstractNumId w:val="29"/>
  </w:num>
  <w:num w:numId="23" w16cid:durableId="980034358">
    <w:abstractNumId w:val="11"/>
  </w:num>
  <w:num w:numId="24" w16cid:durableId="801731157">
    <w:abstractNumId w:val="16"/>
  </w:num>
  <w:num w:numId="25" w16cid:durableId="2108648082">
    <w:abstractNumId w:val="34"/>
  </w:num>
  <w:num w:numId="26" w16cid:durableId="2129549081">
    <w:abstractNumId w:val="19"/>
  </w:num>
  <w:num w:numId="27" w16cid:durableId="2007394683">
    <w:abstractNumId w:val="0"/>
  </w:num>
  <w:num w:numId="28" w16cid:durableId="1075011172">
    <w:abstractNumId w:val="31"/>
  </w:num>
  <w:num w:numId="29" w16cid:durableId="1701054746">
    <w:abstractNumId w:val="25"/>
  </w:num>
  <w:num w:numId="30" w16cid:durableId="812213714">
    <w:abstractNumId w:val="33"/>
  </w:num>
  <w:num w:numId="31" w16cid:durableId="1234924073">
    <w:abstractNumId w:val="27"/>
  </w:num>
  <w:num w:numId="32" w16cid:durableId="16541004">
    <w:abstractNumId w:val="28"/>
  </w:num>
  <w:num w:numId="33" w16cid:durableId="781002296">
    <w:abstractNumId w:val="30"/>
  </w:num>
  <w:num w:numId="34" w16cid:durableId="1554543593">
    <w:abstractNumId w:val="6"/>
  </w:num>
  <w:num w:numId="35" w16cid:durableId="14451288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9F"/>
    <w:rsid w:val="00003B6E"/>
    <w:rsid w:val="00010B2E"/>
    <w:rsid w:val="0002097D"/>
    <w:rsid w:val="000225B2"/>
    <w:rsid w:val="0002301A"/>
    <w:rsid w:val="00023519"/>
    <w:rsid w:val="000309EC"/>
    <w:rsid w:val="00031D3A"/>
    <w:rsid w:val="000375EC"/>
    <w:rsid w:val="00052D16"/>
    <w:rsid w:val="00054724"/>
    <w:rsid w:val="000574DE"/>
    <w:rsid w:val="0006448F"/>
    <w:rsid w:val="000665C0"/>
    <w:rsid w:val="000708B0"/>
    <w:rsid w:val="0007745A"/>
    <w:rsid w:val="00077D2D"/>
    <w:rsid w:val="00087C7F"/>
    <w:rsid w:val="000956B3"/>
    <w:rsid w:val="00097696"/>
    <w:rsid w:val="000A2D70"/>
    <w:rsid w:val="000B144C"/>
    <w:rsid w:val="000D0E95"/>
    <w:rsid w:val="000E0C2A"/>
    <w:rsid w:val="000F0FB8"/>
    <w:rsid w:val="000F4787"/>
    <w:rsid w:val="00101002"/>
    <w:rsid w:val="00102F2A"/>
    <w:rsid w:val="0012390A"/>
    <w:rsid w:val="00127F6C"/>
    <w:rsid w:val="00135046"/>
    <w:rsid w:val="00137698"/>
    <w:rsid w:val="001406E3"/>
    <w:rsid w:val="00141693"/>
    <w:rsid w:val="001441AB"/>
    <w:rsid w:val="00145550"/>
    <w:rsid w:val="00155833"/>
    <w:rsid w:val="0015645E"/>
    <w:rsid w:val="001564CC"/>
    <w:rsid w:val="001642CC"/>
    <w:rsid w:val="00171A5D"/>
    <w:rsid w:val="00171B73"/>
    <w:rsid w:val="00172231"/>
    <w:rsid w:val="00172B8E"/>
    <w:rsid w:val="001737FF"/>
    <w:rsid w:val="00185CB8"/>
    <w:rsid w:val="001903EF"/>
    <w:rsid w:val="00190B3E"/>
    <w:rsid w:val="00190B6A"/>
    <w:rsid w:val="00190CF0"/>
    <w:rsid w:val="00193108"/>
    <w:rsid w:val="00194524"/>
    <w:rsid w:val="001A01E7"/>
    <w:rsid w:val="001A1954"/>
    <w:rsid w:val="001A4680"/>
    <w:rsid w:val="001A4F5F"/>
    <w:rsid w:val="001A5A1D"/>
    <w:rsid w:val="001B0606"/>
    <w:rsid w:val="001B57CF"/>
    <w:rsid w:val="001B737D"/>
    <w:rsid w:val="001C0051"/>
    <w:rsid w:val="001C41D1"/>
    <w:rsid w:val="001D1EF0"/>
    <w:rsid w:val="001D5F67"/>
    <w:rsid w:val="001D7C0A"/>
    <w:rsid w:val="001E1127"/>
    <w:rsid w:val="001E18D4"/>
    <w:rsid w:val="001E5AA4"/>
    <w:rsid w:val="001E6435"/>
    <w:rsid w:val="001E6851"/>
    <w:rsid w:val="001F2966"/>
    <w:rsid w:val="001F5164"/>
    <w:rsid w:val="001F51CD"/>
    <w:rsid w:val="001F53B5"/>
    <w:rsid w:val="00203E14"/>
    <w:rsid w:val="00204B64"/>
    <w:rsid w:val="00207241"/>
    <w:rsid w:val="00213071"/>
    <w:rsid w:val="00222DC1"/>
    <w:rsid w:val="0022647C"/>
    <w:rsid w:val="00226C64"/>
    <w:rsid w:val="00227DCD"/>
    <w:rsid w:val="0023130B"/>
    <w:rsid w:val="00237D20"/>
    <w:rsid w:val="00253553"/>
    <w:rsid w:val="00257CA8"/>
    <w:rsid w:val="00261C04"/>
    <w:rsid w:val="00262D4F"/>
    <w:rsid w:val="0026688B"/>
    <w:rsid w:val="00273BEB"/>
    <w:rsid w:val="00275E14"/>
    <w:rsid w:val="00283422"/>
    <w:rsid w:val="00285A35"/>
    <w:rsid w:val="00285E75"/>
    <w:rsid w:val="00293D54"/>
    <w:rsid w:val="002949B3"/>
    <w:rsid w:val="0029564F"/>
    <w:rsid w:val="00296E19"/>
    <w:rsid w:val="002974E0"/>
    <w:rsid w:val="002A0406"/>
    <w:rsid w:val="002A40B8"/>
    <w:rsid w:val="002A5941"/>
    <w:rsid w:val="002A6B49"/>
    <w:rsid w:val="002B28E5"/>
    <w:rsid w:val="002B2F27"/>
    <w:rsid w:val="002B6833"/>
    <w:rsid w:val="002B7188"/>
    <w:rsid w:val="002C20BE"/>
    <w:rsid w:val="002C2B02"/>
    <w:rsid w:val="002C4D24"/>
    <w:rsid w:val="002C54AD"/>
    <w:rsid w:val="002C60B6"/>
    <w:rsid w:val="002C6722"/>
    <w:rsid w:val="002C6B02"/>
    <w:rsid w:val="002D626D"/>
    <w:rsid w:val="002E18EF"/>
    <w:rsid w:val="002E28B9"/>
    <w:rsid w:val="002E3ABC"/>
    <w:rsid w:val="002E743F"/>
    <w:rsid w:val="002F6D75"/>
    <w:rsid w:val="002F6EE7"/>
    <w:rsid w:val="002F7868"/>
    <w:rsid w:val="002F7B4A"/>
    <w:rsid w:val="002F7E6B"/>
    <w:rsid w:val="003034D6"/>
    <w:rsid w:val="0031384E"/>
    <w:rsid w:val="00316020"/>
    <w:rsid w:val="00321903"/>
    <w:rsid w:val="00324840"/>
    <w:rsid w:val="00325CBE"/>
    <w:rsid w:val="00331CE0"/>
    <w:rsid w:val="00355EBD"/>
    <w:rsid w:val="00357A54"/>
    <w:rsid w:val="003656B5"/>
    <w:rsid w:val="00372C1B"/>
    <w:rsid w:val="003769B5"/>
    <w:rsid w:val="00376DB3"/>
    <w:rsid w:val="003904AB"/>
    <w:rsid w:val="0039754C"/>
    <w:rsid w:val="003A38BD"/>
    <w:rsid w:val="003A573D"/>
    <w:rsid w:val="003A6087"/>
    <w:rsid w:val="003A66C6"/>
    <w:rsid w:val="003A78F4"/>
    <w:rsid w:val="003B2E66"/>
    <w:rsid w:val="003B595A"/>
    <w:rsid w:val="003B595F"/>
    <w:rsid w:val="003B69A6"/>
    <w:rsid w:val="003C612B"/>
    <w:rsid w:val="003D06A1"/>
    <w:rsid w:val="003D51C0"/>
    <w:rsid w:val="003E772F"/>
    <w:rsid w:val="003F2CA1"/>
    <w:rsid w:val="003F6179"/>
    <w:rsid w:val="003F6183"/>
    <w:rsid w:val="004027B8"/>
    <w:rsid w:val="004044CF"/>
    <w:rsid w:val="004047A9"/>
    <w:rsid w:val="00407CF5"/>
    <w:rsid w:val="00415728"/>
    <w:rsid w:val="00415741"/>
    <w:rsid w:val="004171A3"/>
    <w:rsid w:val="00417265"/>
    <w:rsid w:val="004202A5"/>
    <w:rsid w:val="004235B2"/>
    <w:rsid w:val="00424FFC"/>
    <w:rsid w:val="00432417"/>
    <w:rsid w:val="0043347A"/>
    <w:rsid w:val="00435DB1"/>
    <w:rsid w:val="004369D8"/>
    <w:rsid w:val="004472EB"/>
    <w:rsid w:val="0045013A"/>
    <w:rsid w:val="00450DE3"/>
    <w:rsid w:val="00453B50"/>
    <w:rsid w:val="004559DE"/>
    <w:rsid w:val="00456AD8"/>
    <w:rsid w:val="00461CAF"/>
    <w:rsid w:val="00461EC8"/>
    <w:rsid w:val="004630B6"/>
    <w:rsid w:val="00464B69"/>
    <w:rsid w:val="00465FF4"/>
    <w:rsid w:val="00466862"/>
    <w:rsid w:val="004755E4"/>
    <w:rsid w:val="00481A0B"/>
    <w:rsid w:val="004827FC"/>
    <w:rsid w:val="00485B25"/>
    <w:rsid w:val="00491456"/>
    <w:rsid w:val="00491587"/>
    <w:rsid w:val="00497104"/>
    <w:rsid w:val="004A2BD6"/>
    <w:rsid w:val="004A3475"/>
    <w:rsid w:val="004A37CD"/>
    <w:rsid w:val="004A37D2"/>
    <w:rsid w:val="004A5A39"/>
    <w:rsid w:val="004A72B3"/>
    <w:rsid w:val="004C23AE"/>
    <w:rsid w:val="004C49DA"/>
    <w:rsid w:val="004C5EEB"/>
    <w:rsid w:val="004C6C4C"/>
    <w:rsid w:val="004F1CD1"/>
    <w:rsid w:val="004F2B37"/>
    <w:rsid w:val="004F7463"/>
    <w:rsid w:val="004F7A1E"/>
    <w:rsid w:val="00503C59"/>
    <w:rsid w:val="00520EF2"/>
    <w:rsid w:val="005242F3"/>
    <w:rsid w:val="005304DF"/>
    <w:rsid w:val="00530AFF"/>
    <w:rsid w:val="00534E2C"/>
    <w:rsid w:val="00542AFA"/>
    <w:rsid w:val="00544B52"/>
    <w:rsid w:val="00545D93"/>
    <w:rsid w:val="00550D9D"/>
    <w:rsid w:val="0055526D"/>
    <w:rsid w:val="00555DE3"/>
    <w:rsid w:val="005561A3"/>
    <w:rsid w:val="0056600E"/>
    <w:rsid w:val="00566169"/>
    <w:rsid w:val="00573529"/>
    <w:rsid w:val="00575554"/>
    <w:rsid w:val="00582255"/>
    <w:rsid w:val="005825F3"/>
    <w:rsid w:val="00594D0C"/>
    <w:rsid w:val="00597DBB"/>
    <w:rsid w:val="005A4098"/>
    <w:rsid w:val="005A4991"/>
    <w:rsid w:val="005A5907"/>
    <w:rsid w:val="005A739F"/>
    <w:rsid w:val="005C472A"/>
    <w:rsid w:val="005C6751"/>
    <w:rsid w:val="005C6F4A"/>
    <w:rsid w:val="005E1167"/>
    <w:rsid w:val="005E4CFA"/>
    <w:rsid w:val="005E4F50"/>
    <w:rsid w:val="005E60F2"/>
    <w:rsid w:val="005F1A1D"/>
    <w:rsid w:val="005F4FC0"/>
    <w:rsid w:val="005F5510"/>
    <w:rsid w:val="005F6829"/>
    <w:rsid w:val="005F7628"/>
    <w:rsid w:val="006028F6"/>
    <w:rsid w:val="00602F91"/>
    <w:rsid w:val="006043B3"/>
    <w:rsid w:val="00605C13"/>
    <w:rsid w:val="00607E50"/>
    <w:rsid w:val="006118C2"/>
    <w:rsid w:val="00623512"/>
    <w:rsid w:val="006242A8"/>
    <w:rsid w:val="006431BF"/>
    <w:rsid w:val="00643972"/>
    <w:rsid w:val="00655687"/>
    <w:rsid w:val="00656BCF"/>
    <w:rsid w:val="00664BF3"/>
    <w:rsid w:val="00670C78"/>
    <w:rsid w:val="00681DC4"/>
    <w:rsid w:val="00693D5F"/>
    <w:rsid w:val="00694C8F"/>
    <w:rsid w:val="006A3B2F"/>
    <w:rsid w:val="006B28F5"/>
    <w:rsid w:val="006B5D9F"/>
    <w:rsid w:val="006B65C6"/>
    <w:rsid w:val="006B70CB"/>
    <w:rsid w:val="006B76A9"/>
    <w:rsid w:val="006C1E6D"/>
    <w:rsid w:val="006D5AA4"/>
    <w:rsid w:val="006D5CFA"/>
    <w:rsid w:val="006E6948"/>
    <w:rsid w:val="006F0EC0"/>
    <w:rsid w:val="006F23EE"/>
    <w:rsid w:val="006F682A"/>
    <w:rsid w:val="00706A8D"/>
    <w:rsid w:val="00707CBF"/>
    <w:rsid w:val="007153A9"/>
    <w:rsid w:val="00720276"/>
    <w:rsid w:val="00722330"/>
    <w:rsid w:val="00726229"/>
    <w:rsid w:val="007321E6"/>
    <w:rsid w:val="00750A0D"/>
    <w:rsid w:val="007510EC"/>
    <w:rsid w:val="00751266"/>
    <w:rsid w:val="00751CF0"/>
    <w:rsid w:val="00756BEA"/>
    <w:rsid w:val="00762134"/>
    <w:rsid w:val="00766F69"/>
    <w:rsid w:val="0077360E"/>
    <w:rsid w:val="00777BE3"/>
    <w:rsid w:val="0078059E"/>
    <w:rsid w:val="00780940"/>
    <w:rsid w:val="00781221"/>
    <w:rsid w:val="00787B1D"/>
    <w:rsid w:val="00787FEA"/>
    <w:rsid w:val="00793FF0"/>
    <w:rsid w:val="0079517C"/>
    <w:rsid w:val="0079681D"/>
    <w:rsid w:val="007972E7"/>
    <w:rsid w:val="007A44A4"/>
    <w:rsid w:val="007B6071"/>
    <w:rsid w:val="007C2816"/>
    <w:rsid w:val="007D13A6"/>
    <w:rsid w:val="007D145B"/>
    <w:rsid w:val="007D46D3"/>
    <w:rsid w:val="007D6424"/>
    <w:rsid w:val="007D69B0"/>
    <w:rsid w:val="007D6A5A"/>
    <w:rsid w:val="007D72E4"/>
    <w:rsid w:val="007E2023"/>
    <w:rsid w:val="007F3577"/>
    <w:rsid w:val="007F3EB3"/>
    <w:rsid w:val="00800E1B"/>
    <w:rsid w:val="00800F6E"/>
    <w:rsid w:val="00801A31"/>
    <w:rsid w:val="00803735"/>
    <w:rsid w:val="008060BF"/>
    <w:rsid w:val="0081603D"/>
    <w:rsid w:val="00817752"/>
    <w:rsid w:val="00822956"/>
    <w:rsid w:val="0082518E"/>
    <w:rsid w:val="00826985"/>
    <w:rsid w:val="00833335"/>
    <w:rsid w:val="00833EEC"/>
    <w:rsid w:val="00835569"/>
    <w:rsid w:val="00836C8A"/>
    <w:rsid w:val="00844481"/>
    <w:rsid w:val="00844761"/>
    <w:rsid w:val="00846A95"/>
    <w:rsid w:val="00851094"/>
    <w:rsid w:val="00854705"/>
    <w:rsid w:val="00863186"/>
    <w:rsid w:val="00866F8F"/>
    <w:rsid w:val="008679CE"/>
    <w:rsid w:val="00871610"/>
    <w:rsid w:val="00873A58"/>
    <w:rsid w:val="008852A8"/>
    <w:rsid w:val="00886A3B"/>
    <w:rsid w:val="00886EAA"/>
    <w:rsid w:val="008931CA"/>
    <w:rsid w:val="00896B01"/>
    <w:rsid w:val="008977D1"/>
    <w:rsid w:val="008B2DE1"/>
    <w:rsid w:val="008B39B9"/>
    <w:rsid w:val="008C01CA"/>
    <w:rsid w:val="008C24C7"/>
    <w:rsid w:val="008C50DE"/>
    <w:rsid w:val="008E11D6"/>
    <w:rsid w:val="008E1963"/>
    <w:rsid w:val="008E5D30"/>
    <w:rsid w:val="008F1F3C"/>
    <w:rsid w:val="008F4D95"/>
    <w:rsid w:val="009042B1"/>
    <w:rsid w:val="009059F0"/>
    <w:rsid w:val="00907E8A"/>
    <w:rsid w:val="00911EB0"/>
    <w:rsid w:val="00917B3B"/>
    <w:rsid w:val="009361DD"/>
    <w:rsid w:val="00944A9C"/>
    <w:rsid w:val="009550CE"/>
    <w:rsid w:val="00972EE6"/>
    <w:rsid w:val="00974890"/>
    <w:rsid w:val="0097528B"/>
    <w:rsid w:val="0098334F"/>
    <w:rsid w:val="009A158C"/>
    <w:rsid w:val="009A37D8"/>
    <w:rsid w:val="009A549B"/>
    <w:rsid w:val="009A629C"/>
    <w:rsid w:val="009A7E88"/>
    <w:rsid w:val="009D05BA"/>
    <w:rsid w:val="009D29D3"/>
    <w:rsid w:val="009D3316"/>
    <w:rsid w:val="009D4150"/>
    <w:rsid w:val="009E17FA"/>
    <w:rsid w:val="009E3696"/>
    <w:rsid w:val="009F3D3A"/>
    <w:rsid w:val="009F5444"/>
    <w:rsid w:val="009F671F"/>
    <w:rsid w:val="00A009A7"/>
    <w:rsid w:val="00A03EAE"/>
    <w:rsid w:val="00A06F80"/>
    <w:rsid w:val="00A140D8"/>
    <w:rsid w:val="00A1427A"/>
    <w:rsid w:val="00A15A98"/>
    <w:rsid w:val="00A25DDB"/>
    <w:rsid w:val="00A26BE3"/>
    <w:rsid w:val="00A410BF"/>
    <w:rsid w:val="00A412C3"/>
    <w:rsid w:val="00A41360"/>
    <w:rsid w:val="00A441A2"/>
    <w:rsid w:val="00A60C4D"/>
    <w:rsid w:val="00A6142E"/>
    <w:rsid w:val="00A73C67"/>
    <w:rsid w:val="00A832DE"/>
    <w:rsid w:val="00A85432"/>
    <w:rsid w:val="00A86AAB"/>
    <w:rsid w:val="00A86B47"/>
    <w:rsid w:val="00A9066D"/>
    <w:rsid w:val="00AA34CB"/>
    <w:rsid w:val="00AA4E71"/>
    <w:rsid w:val="00AB2C17"/>
    <w:rsid w:val="00AB3903"/>
    <w:rsid w:val="00AB43A8"/>
    <w:rsid w:val="00AB58DB"/>
    <w:rsid w:val="00AC0912"/>
    <w:rsid w:val="00AC283D"/>
    <w:rsid w:val="00AC5B6D"/>
    <w:rsid w:val="00AD1630"/>
    <w:rsid w:val="00AD53AC"/>
    <w:rsid w:val="00AE1DCE"/>
    <w:rsid w:val="00AF329C"/>
    <w:rsid w:val="00AF6174"/>
    <w:rsid w:val="00B040E9"/>
    <w:rsid w:val="00B05E28"/>
    <w:rsid w:val="00B0600B"/>
    <w:rsid w:val="00B1049E"/>
    <w:rsid w:val="00B11286"/>
    <w:rsid w:val="00B119EF"/>
    <w:rsid w:val="00B17091"/>
    <w:rsid w:val="00B173B4"/>
    <w:rsid w:val="00B21BFF"/>
    <w:rsid w:val="00B235CB"/>
    <w:rsid w:val="00B23C57"/>
    <w:rsid w:val="00B2576F"/>
    <w:rsid w:val="00B311F5"/>
    <w:rsid w:val="00B4079F"/>
    <w:rsid w:val="00B60269"/>
    <w:rsid w:val="00B6312A"/>
    <w:rsid w:val="00B6528D"/>
    <w:rsid w:val="00B7014A"/>
    <w:rsid w:val="00B70151"/>
    <w:rsid w:val="00B70851"/>
    <w:rsid w:val="00B71C0B"/>
    <w:rsid w:val="00B766B4"/>
    <w:rsid w:val="00B8685D"/>
    <w:rsid w:val="00B939AD"/>
    <w:rsid w:val="00BA7BB1"/>
    <w:rsid w:val="00BB4665"/>
    <w:rsid w:val="00BB6E28"/>
    <w:rsid w:val="00BB7C5C"/>
    <w:rsid w:val="00BC4C48"/>
    <w:rsid w:val="00BC72F4"/>
    <w:rsid w:val="00BD1C4C"/>
    <w:rsid w:val="00BD4090"/>
    <w:rsid w:val="00BD4B7A"/>
    <w:rsid w:val="00BD5D05"/>
    <w:rsid w:val="00BD63E5"/>
    <w:rsid w:val="00BD6CD0"/>
    <w:rsid w:val="00BD7808"/>
    <w:rsid w:val="00BD7D3A"/>
    <w:rsid w:val="00BD7DCB"/>
    <w:rsid w:val="00BE3E15"/>
    <w:rsid w:val="00BF2439"/>
    <w:rsid w:val="00BF390E"/>
    <w:rsid w:val="00BF4BE7"/>
    <w:rsid w:val="00BF540E"/>
    <w:rsid w:val="00BF643A"/>
    <w:rsid w:val="00C02D8E"/>
    <w:rsid w:val="00C07893"/>
    <w:rsid w:val="00C11DEB"/>
    <w:rsid w:val="00C123C8"/>
    <w:rsid w:val="00C25FD8"/>
    <w:rsid w:val="00C31A9E"/>
    <w:rsid w:val="00C354C8"/>
    <w:rsid w:val="00C37D19"/>
    <w:rsid w:val="00C4059A"/>
    <w:rsid w:val="00C405ED"/>
    <w:rsid w:val="00C50F8A"/>
    <w:rsid w:val="00C60A8B"/>
    <w:rsid w:val="00C60BF2"/>
    <w:rsid w:val="00C61CAA"/>
    <w:rsid w:val="00C64A0B"/>
    <w:rsid w:val="00C72FDF"/>
    <w:rsid w:val="00C736DF"/>
    <w:rsid w:val="00C752D4"/>
    <w:rsid w:val="00C80CBA"/>
    <w:rsid w:val="00C81B89"/>
    <w:rsid w:val="00C83368"/>
    <w:rsid w:val="00C83DDD"/>
    <w:rsid w:val="00C8401B"/>
    <w:rsid w:val="00C84B74"/>
    <w:rsid w:val="00C90FE1"/>
    <w:rsid w:val="00C95724"/>
    <w:rsid w:val="00C9678A"/>
    <w:rsid w:val="00C97875"/>
    <w:rsid w:val="00CA011C"/>
    <w:rsid w:val="00CA04EE"/>
    <w:rsid w:val="00CA080A"/>
    <w:rsid w:val="00CA5E86"/>
    <w:rsid w:val="00CB404B"/>
    <w:rsid w:val="00CC4805"/>
    <w:rsid w:val="00CD00E3"/>
    <w:rsid w:val="00CD3F92"/>
    <w:rsid w:val="00CD4B0C"/>
    <w:rsid w:val="00CD7A7B"/>
    <w:rsid w:val="00CE1BAF"/>
    <w:rsid w:val="00CE28C5"/>
    <w:rsid w:val="00CF389A"/>
    <w:rsid w:val="00CF3D2F"/>
    <w:rsid w:val="00CF4D9A"/>
    <w:rsid w:val="00D02F20"/>
    <w:rsid w:val="00D13ABF"/>
    <w:rsid w:val="00D233FE"/>
    <w:rsid w:val="00D27601"/>
    <w:rsid w:val="00D31B69"/>
    <w:rsid w:val="00D3290F"/>
    <w:rsid w:val="00D37E0B"/>
    <w:rsid w:val="00D41974"/>
    <w:rsid w:val="00D44530"/>
    <w:rsid w:val="00D44FE0"/>
    <w:rsid w:val="00D52478"/>
    <w:rsid w:val="00D53BB4"/>
    <w:rsid w:val="00D57778"/>
    <w:rsid w:val="00D61448"/>
    <w:rsid w:val="00D6507B"/>
    <w:rsid w:val="00D66F76"/>
    <w:rsid w:val="00D66FE1"/>
    <w:rsid w:val="00D72D48"/>
    <w:rsid w:val="00D812EA"/>
    <w:rsid w:val="00D82E6A"/>
    <w:rsid w:val="00D855F2"/>
    <w:rsid w:val="00D908BB"/>
    <w:rsid w:val="00D93788"/>
    <w:rsid w:val="00D93CCE"/>
    <w:rsid w:val="00D94ECE"/>
    <w:rsid w:val="00DA1932"/>
    <w:rsid w:val="00DA3852"/>
    <w:rsid w:val="00DA4778"/>
    <w:rsid w:val="00DA49BA"/>
    <w:rsid w:val="00DB0F90"/>
    <w:rsid w:val="00DB6C02"/>
    <w:rsid w:val="00DB7459"/>
    <w:rsid w:val="00DC0CCB"/>
    <w:rsid w:val="00DC2CED"/>
    <w:rsid w:val="00DC4A46"/>
    <w:rsid w:val="00DC5AD0"/>
    <w:rsid w:val="00DC72ED"/>
    <w:rsid w:val="00DD0D4E"/>
    <w:rsid w:val="00DE2B23"/>
    <w:rsid w:val="00DE5C15"/>
    <w:rsid w:val="00DF0B82"/>
    <w:rsid w:val="00DF358C"/>
    <w:rsid w:val="00E04086"/>
    <w:rsid w:val="00E21E24"/>
    <w:rsid w:val="00E222B2"/>
    <w:rsid w:val="00E2373D"/>
    <w:rsid w:val="00E40EC1"/>
    <w:rsid w:val="00E4112E"/>
    <w:rsid w:val="00E445C8"/>
    <w:rsid w:val="00E55AB3"/>
    <w:rsid w:val="00E63150"/>
    <w:rsid w:val="00E731DD"/>
    <w:rsid w:val="00E76A8A"/>
    <w:rsid w:val="00E83F43"/>
    <w:rsid w:val="00E85CEE"/>
    <w:rsid w:val="00E906B1"/>
    <w:rsid w:val="00E90954"/>
    <w:rsid w:val="00E92B36"/>
    <w:rsid w:val="00E970B3"/>
    <w:rsid w:val="00EA7CEE"/>
    <w:rsid w:val="00EB3DF2"/>
    <w:rsid w:val="00ED306F"/>
    <w:rsid w:val="00ED4919"/>
    <w:rsid w:val="00EE14CD"/>
    <w:rsid w:val="00EE1DF1"/>
    <w:rsid w:val="00EE201B"/>
    <w:rsid w:val="00EE2B74"/>
    <w:rsid w:val="00EF1480"/>
    <w:rsid w:val="00EF1F44"/>
    <w:rsid w:val="00EF5213"/>
    <w:rsid w:val="00F0577A"/>
    <w:rsid w:val="00F06097"/>
    <w:rsid w:val="00F1106A"/>
    <w:rsid w:val="00F11167"/>
    <w:rsid w:val="00F13F05"/>
    <w:rsid w:val="00F14427"/>
    <w:rsid w:val="00F16664"/>
    <w:rsid w:val="00F25B0A"/>
    <w:rsid w:val="00F353D6"/>
    <w:rsid w:val="00F37FBD"/>
    <w:rsid w:val="00F47CB3"/>
    <w:rsid w:val="00F50DCC"/>
    <w:rsid w:val="00F50ECE"/>
    <w:rsid w:val="00F52A16"/>
    <w:rsid w:val="00F54E67"/>
    <w:rsid w:val="00F55F4E"/>
    <w:rsid w:val="00F63D2A"/>
    <w:rsid w:val="00F705DE"/>
    <w:rsid w:val="00F82406"/>
    <w:rsid w:val="00F84F72"/>
    <w:rsid w:val="00F92C61"/>
    <w:rsid w:val="00F93078"/>
    <w:rsid w:val="00F95033"/>
    <w:rsid w:val="00FA17FD"/>
    <w:rsid w:val="00FA382D"/>
    <w:rsid w:val="00FA6641"/>
    <w:rsid w:val="00FC04FB"/>
    <w:rsid w:val="00FC16E7"/>
    <w:rsid w:val="00FD5EC7"/>
    <w:rsid w:val="00FE15F8"/>
    <w:rsid w:val="00FE52D4"/>
    <w:rsid w:val="00FE5341"/>
    <w:rsid w:val="00FE5BB9"/>
    <w:rsid w:val="00FE6DDB"/>
    <w:rsid w:val="00FF0802"/>
    <w:rsid w:val="00FF0DD2"/>
    <w:rsid w:val="00FF5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C1D22"/>
  <w15:docId w15:val="{EB554B63-8B2B-4FBC-896E-17E4C1A3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D3"/>
    <w:rPr>
      <w:sz w:val="24"/>
      <w:szCs w:val="24"/>
    </w:rPr>
  </w:style>
  <w:style w:type="paragraph" w:styleId="Heading1">
    <w:name w:val="heading 1"/>
    <w:basedOn w:val="Normal"/>
    <w:next w:val="Normal"/>
    <w:link w:val="Heading1Char"/>
    <w:uiPriority w:val="9"/>
    <w:qFormat/>
    <w:rsid w:val="0085470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5470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5470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5470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5470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5470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54705"/>
    <w:pPr>
      <w:spacing w:before="240" w:after="60"/>
      <w:outlineLvl w:val="6"/>
    </w:pPr>
  </w:style>
  <w:style w:type="paragraph" w:styleId="Heading8">
    <w:name w:val="heading 8"/>
    <w:basedOn w:val="Normal"/>
    <w:next w:val="Normal"/>
    <w:link w:val="Heading8Char"/>
    <w:uiPriority w:val="9"/>
    <w:semiHidden/>
    <w:unhideWhenUsed/>
    <w:qFormat/>
    <w:rsid w:val="00854705"/>
    <w:pPr>
      <w:spacing w:before="240" w:after="60"/>
      <w:outlineLvl w:val="7"/>
    </w:pPr>
    <w:rPr>
      <w:i/>
      <w:iCs/>
    </w:rPr>
  </w:style>
  <w:style w:type="paragraph" w:styleId="Heading9">
    <w:name w:val="heading 9"/>
    <w:basedOn w:val="Normal"/>
    <w:next w:val="Normal"/>
    <w:link w:val="Heading9Char"/>
    <w:uiPriority w:val="9"/>
    <w:semiHidden/>
    <w:unhideWhenUsed/>
    <w:qFormat/>
    <w:rsid w:val="0085470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705"/>
    <w:pPr>
      <w:ind w:left="720"/>
      <w:contextualSpacing/>
    </w:pPr>
  </w:style>
  <w:style w:type="character" w:styleId="Hyperlink">
    <w:name w:val="Hyperlink"/>
    <w:uiPriority w:val="99"/>
    <w:unhideWhenUsed/>
    <w:rsid w:val="007C2816"/>
    <w:rPr>
      <w:color w:val="0000FF"/>
      <w:u w:val="single"/>
    </w:rPr>
  </w:style>
  <w:style w:type="paragraph" w:styleId="BodyText2">
    <w:name w:val="Body Text 2"/>
    <w:basedOn w:val="Normal"/>
    <w:link w:val="BodyText2Char"/>
    <w:semiHidden/>
    <w:unhideWhenUsed/>
    <w:rsid w:val="007C2816"/>
    <w:pPr>
      <w:ind w:right="-72"/>
    </w:pPr>
    <w:rPr>
      <w:rFonts w:ascii="Times New Roman" w:eastAsia="Times New Roman" w:hAnsi="Times New Roman"/>
      <w:color w:val="000000"/>
      <w:szCs w:val="21"/>
    </w:rPr>
  </w:style>
  <w:style w:type="character" w:customStyle="1" w:styleId="BodyText2Char">
    <w:name w:val="Body Text 2 Char"/>
    <w:basedOn w:val="DefaultParagraphFont"/>
    <w:link w:val="BodyText2"/>
    <w:semiHidden/>
    <w:rsid w:val="007C2816"/>
    <w:rPr>
      <w:rFonts w:ascii="Times New Roman" w:eastAsia="Times New Roman" w:hAnsi="Times New Roman" w:cs="Times New Roman"/>
      <w:color w:val="000000"/>
      <w:szCs w:val="21"/>
    </w:rPr>
  </w:style>
  <w:style w:type="table" w:styleId="TableGrid">
    <w:name w:val="Table Grid"/>
    <w:basedOn w:val="TableNormal"/>
    <w:uiPriority w:val="59"/>
    <w:rsid w:val="007C2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470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5470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5470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54705"/>
    <w:rPr>
      <w:b/>
      <w:bCs/>
      <w:sz w:val="28"/>
      <w:szCs w:val="28"/>
    </w:rPr>
  </w:style>
  <w:style w:type="character" w:customStyle="1" w:styleId="Heading5Char">
    <w:name w:val="Heading 5 Char"/>
    <w:basedOn w:val="DefaultParagraphFont"/>
    <w:link w:val="Heading5"/>
    <w:uiPriority w:val="9"/>
    <w:semiHidden/>
    <w:rsid w:val="00854705"/>
    <w:rPr>
      <w:b/>
      <w:bCs/>
      <w:i/>
      <w:iCs/>
      <w:sz w:val="26"/>
      <w:szCs w:val="26"/>
    </w:rPr>
  </w:style>
  <w:style w:type="character" w:customStyle="1" w:styleId="Heading6Char">
    <w:name w:val="Heading 6 Char"/>
    <w:basedOn w:val="DefaultParagraphFont"/>
    <w:link w:val="Heading6"/>
    <w:uiPriority w:val="9"/>
    <w:semiHidden/>
    <w:rsid w:val="00854705"/>
    <w:rPr>
      <w:b/>
      <w:bCs/>
    </w:rPr>
  </w:style>
  <w:style w:type="character" w:customStyle="1" w:styleId="Heading7Char">
    <w:name w:val="Heading 7 Char"/>
    <w:basedOn w:val="DefaultParagraphFont"/>
    <w:link w:val="Heading7"/>
    <w:uiPriority w:val="9"/>
    <w:semiHidden/>
    <w:rsid w:val="00854705"/>
    <w:rPr>
      <w:sz w:val="24"/>
      <w:szCs w:val="24"/>
    </w:rPr>
  </w:style>
  <w:style w:type="character" w:customStyle="1" w:styleId="Heading8Char">
    <w:name w:val="Heading 8 Char"/>
    <w:basedOn w:val="DefaultParagraphFont"/>
    <w:link w:val="Heading8"/>
    <w:uiPriority w:val="9"/>
    <w:semiHidden/>
    <w:rsid w:val="00854705"/>
    <w:rPr>
      <w:i/>
      <w:iCs/>
      <w:sz w:val="24"/>
      <w:szCs w:val="24"/>
    </w:rPr>
  </w:style>
  <w:style w:type="character" w:customStyle="1" w:styleId="Heading9Char">
    <w:name w:val="Heading 9 Char"/>
    <w:basedOn w:val="DefaultParagraphFont"/>
    <w:link w:val="Heading9"/>
    <w:uiPriority w:val="9"/>
    <w:semiHidden/>
    <w:rsid w:val="00854705"/>
    <w:rPr>
      <w:rFonts w:asciiTheme="majorHAnsi" w:eastAsiaTheme="majorEastAsia" w:hAnsiTheme="majorHAnsi"/>
    </w:rPr>
  </w:style>
  <w:style w:type="paragraph" w:styleId="Title">
    <w:name w:val="Title"/>
    <w:basedOn w:val="Normal"/>
    <w:next w:val="Normal"/>
    <w:link w:val="TitleChar"/>
    <w:uiPriority w:val="10"/>
    <w:qFormat/>
    <w:rsid w:val="0085470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5470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5470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54705"/>
    <w:rPr>
      <w:rFonts w:asciiTheme="majorHAnsi" w:eastAsiaTheme="majorEastAsia" w:hAnsiTheme="majorHAnsi"/>
      <w:sz w:val="24"/>
      <w:szCs w:val="24"/>
    </w:rPr>
  </w:style>
  <w:style w:type="character" w:styleId="Strong">
    <w:name w:val="Strong"/>
    <w:basedOn w:val="DefaultParagraphFont"/>
    <w:uiPriority w:val="22"/>
    <w:qFormat/>
    <w:rsid w:val="00854705"/>
    <w:rPr>
      <w:b/>
      <w:bCs/>
    </w:rPr>
  </w:style>
  <w:style w:type="character" w:styleId="Emphasis">
    <w:name w:val="Emphasis"/>
    <w:basedOn w:val="DefaultParagraphFont"/>
    <w:uiPriority w:val="20"/>
    <w:qFormat/>
    <w:rsid w:val="00854705"/>
    <w:rPr>
      <w:rFonts w:asciiTheme="minorHAnsi" w:hAnsiTheme="minorHAnsi"/>
      <w:b/>
      <w:i/>
      <w:iCs/>
    </w:rPr>
  </w:style>
  <w:style w:type="paragraph" w:styleId="NoSpacing">
    <w:name w:val="No Spacing"/>
    <w:basedOn w:val="Normal"/>
    <w:uiPriority w:val="1"/>
    <w:qFormat/>
    <w:rsid w:val="00854705"/>
    <w:rPr>
      <w:szCs w:val="32"/>
    </w:rPr>
  </w:style>
  <w:style w:type="paragraph" w:styleId="Quote">
    <w:name w:val="Quote"/>
    <w:basedOn w:val="Normal"/>
    <w:next w:val="Normal"/>
    <w:link w:val="QuoteChar"/>
    <w:uiPriority w:val="29"/>
    <w:qFormat/>
    <w:rsid w:val="00854705"/>
    <w:rPr>
      <w:i/>
    </w:rPr>
  </w:style>
  <w:style w:type="character" w:customStyle="1" w:styleId="QuoteChar">
    <w:name w:val="Quote Char"/>
    <w:basedOn w:val="DefaultParagraphFont"/>
    <w:link w:val="Quote"/>
    <w:uiPriority w:val="29"/>
    <w:rsid w:val="00854705"/>
    <w:rPr>
      <w:i/>
      <w:sz w:val="24"/>
      <w:szCs w:val="24"/>
    </w:rPr>
  </w:style>
  <w:style w:type="paragraph" w:styleId="IntenseQuote">
    <w:name w:val="Intense Quote"/>
    <w:basedOn w:val="Normal"/>
    <w:next w:val="Normal"/>
    <w:link w:val="IntenseQuoteChar"/>
    <w:uiPriority w:val="30"/>
    <w:qFormat/>
    <w:rsid w:val="00854705"/>
    <w:pPr>
      <w:ind w:left="720" w:right="720"/>
    </w:pPr>
    <w:rPr>
      <w:b/>
      <w:i/>
      <w:szCs w:val="22"/>
    </w:rPr>
  </w:style>
  <w:style w:type="character" w:customStyle="1" w:styleId="IntenseQuoteChar">
    <w:name w:val="Intense Quote Char"/>
    <w:basedOn w:val="DefaultParagraphFont"/>
    <w:link w:val="IntenseQuote"/>
    <w:uiPriority w:val="30"/>
    <w:rsid w:val="00854705"/>
    <w:rPr>
      <w:b/>
      <w:i/>
      <w:sz w:val="24"/>
    </w:rPr>
  </w:style>
  <w:style w:type="character" w:styleId="SubtleEmphasis">
    <w:name w:val="Subtle Emphasis"/>
    <w:uiPriority w:val="19"/>
    <w:qFormat/>
    <w:rsid w:val="00854705"/>
    <w:rPr>
      <w:i/>
      <w:color w:val="5A5A5A" w:themeColor="text1" w:themeTint="A5"/>
    </w:rPr>
  </w:style>
  <w:style w:type="character" w:styleId="IntenseEmphasis">
    <w:name w:val="Intense Emphasis"/>
    <w:basedOn w:val="DefaultParagraphFont"/>
    <w:uiPriority w:val="21"/>
    <w:qFormat/>
    <w:rsid w:val="00854705"/>
    <w:rPr>
      <w:b/>
      <w:i/>
      <w:sz w:val="24"/>
      <w:szCs w:val="24"/>
      <w:u w:val="single"/>
    </w:rPr>
  </w:style>
  <w:style w:type="character" w:styleId="SubtleReference">
    <w:name w:val="Subtle Reference"/>
    <w:basedOn w:val="DefaultParagraphFont"/>
    <w:uiPriority w:val="31"/>
    <w:qFormat/>
    <w:rsid w:val="00854705"/>
    <w:rPr>
      <w:sz w:val="24"/>
      <w:szCs w:val="24"/>
      <w:u w:val="single"/>
    </w:rPr>
  </w:style>
  <w:style w:type="character" w:styleId="IntenseReference">
    <w:name w:val="Intense Reference"/>
    <w:basedOn w:val="DefaultParagraphFont"/>
    <w:uiPriority w:val="32"/>
    <w:qFormat/>
    <w:rsid w:val="00854705"/>
    <w:rPr>
      <w:b/>
      <w:sz w:val="24"/>
      <w:u w:val="single"/>
    </w:rPr>
  </w:style>
  <w:style w:type="character" w:styleId="BookTitle">
    <w:name w:val="Book Title"/>
    <w:basedOn w:val="DefaultParagraphFont"/>
    <w:uiPriority w:val="33"/>
    <w:qFormat/>
    <w:rsid w:val="0085470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54705"/>
    <w:pPr>
      <w:outlineLvl w:val="9"/>
    </w:pPr>
  </w:style>
  <w:style w:type="paragraph" w:styleId="BalloonText">
    <w:name w:val="Balloon Text"/>
    <w:basedOn w:val="Normal"/>
    <w:link w:val="BalloonTextChar"/>
    <w:uiPriority w:val="99"/>
    <w:semiHidden/>
    <w:unhideWhenUsed/>
    <w:rsid w:val="007D6A5A"/>
    <w:rPr>
      <w:rFonts w:ascii="Tahoma" w:hAnsi="Tahoma" w:cs="Tahoma"/>
      <w:sz w:val="16"/>
      <w:szCs w:val="16"/>
    </w:rPr>
  </w:style>
  <w:style w:type="character" w:customStyle="1" w:styleId="BalloonTextChar">
    <w:name w:val="Balloon Text Char"/>
    <w:basedOn w:val="DefaultParagraphFont"/>
    <w:link w:val="BalloonText"/>
    <w:uiPriority w:val="99"/>
    <w:semiHidden/>
    <w:rsid w:val="007D6A5A"/>
    <w:rPr>
      <w:rFonts w:ascii="Tahoma" w:hAnsi="Tahoma" w:cs="Tahoma"/>
      <w:sz w:val="16"/>
      <w:szCs w:val="16"/>
    </w:rPr>
  </w:style>
  <w:style w:type="paragraph" w:styleId="Header">
    <w:name w:val="header"/>
    <w:basedOn w:val="Normal"/>
    <w:link w:val="HeaderChar"/>
    <w:uiPriority w:val="99"/>
    <w:unhideWhenUsed/>
    <w:rsid w:val="00FF5D76"/>
    <w:pPr>
      <w:tabs>
        <w:tab w:val="center" w:pos="4680"/>
        <w:tab w:val="right" w:pos="9360"/>
      </w:tabs>
    </w:pPr>
  </w:style>
  <w:style w:type="character" w:customStyle="1" w:styleId="HeaderChar">
    <w:name w:val="Header Char"/>
    <w:basedOn w:val="DefaultParagraphFont"/>
    <w:link w:val="Header"/>
    <w:uiPriority w:val="99"/>
    <w:rsid w:val="00FF5D76"/>
    <w:rPr>
      <w:sz w:val="24"/>
      <w:szCs w:val="24"/>
    </w:rPr>
  </w:style>
  <w:style w:type="paragraph" w:styleId="Footer">
    <w:name w:val="footer"/>
    <w:basedOn w:val="Normal"/>
    <w:link w:val="FooterChar"/>
    <w:uiPriority w:val="99"/>
    <w:unhideWhenUsed/>
    <w:rsid w:val="00FF5D76"/>
    <w:pPr>
      <w:tabs>
        <w:tab w:val="center" w:pos="4680"/>
        <w:tab w:val="right" w:pos="9360"/>
      </w:tabs>
    </w:pPr>
  </w:style>
  <w:style w:type="character" w:customStyle="1" w:styleId="FooterChar">
    <w:name w:val="Footer Char"/>
    <w:basedOn w:val="DefaultParagraphFont"/>
    <w:link w:val="Footer"/>
    <w:uiPriority w:val="99"/>
    <w:rsid w:val="00FF5D76"/>
    <w:rPr>
      <w:sz w:val="24"/>
      <w:szCs w:val="24"/>
    </w:rPr>
  </w:style>
  <w:style w:type="character" w:styleId="CommentReference">
    <w:name w:val="annotation reference"/>
    <w:basedOn w:val="DefaultParagraphFont"/>
    <w:uiPriority w:val="99"/>
    <w:semiHidden/>
    <w:unhideWhenUsed/>
    <w:rsid w:val="00D93788"/>
    <w:rPr>
      <w:sz w:val="16"/>
      <w:szCs w:val="16"/>
    </w:rPr>
  </w:style>
  <w:style w:type="paragraph" w:styleId="CommentText">
    <w:name w:val="annotation text"/>
    <w:basedOn w:val="Normal"/>
    <w:link w:val="CommentTextChar"/>
    <w:uiPriority w:val="99"/>
    <w:semiHidden/>
    <w:unhideWhenUsed/>
    <w:rsid w:val="00D93788"/>
    <w:rPr>
      <w:sz w:val="20"/>
      <w:szCs w:val="20"/>
    </w:rPr>
  </w:style>
  <w:style w:type="character" w:customStyle="1" w:styleId="CommentTextChar">
    <w:name w:val="Comment Text Char"/>
    <w:basedOn w:val="DefaultParagraphFont"/>
    <w:link w:val="CommentText"/>
    <w:uiPriority w:val="99"/>
    <w:semiHidden/>
    <w:rsid w:val="00D93788"/>
    <w:rPr>
      <w:sz w:val="20"/>
      <w:szCs w:val="20"/>
    </w:rPr>
  </w:style>
  <w:style w:type="paragraph" w:styleId="CommentSubject">
    <w:name w:val="annotation subject"/>
    <w:basedOn w:val="CommentText"/>
    <w:next w:val="CommentText"/>
    <w:link w:val="CommentSubjectChar"/>
    <w:uiPriority w:val="99"/>
    <w:semiHidden/>
    <w:unhideWhenUsed/>
    <w:rsid w:val="00D93788"/>
    <w:rPr>
      <w:b/>
      <w:bCs/>
    </w:rPr>
  </w:style>
  <w:style w:type="character" w:customStyle="1" w:styleId="CommentSubjectChar">
    <w:name w:val="Comment Subject Char"/>
    <w:basedOn w:val="CommentTextChar"/>
    <w:link w:val="CommentSubject"/>
    <w:uiPriority w:val="99"/>
    <w:semiHidden/>
    <w:rsid w:val="00D93788"/>
    <w:rPr>
      <w:b/>
      <w:bCs/>
      <w:sz w:val="20"/>
      <w:szCs w:val="20"/>
    </w:rPr>
  </w:style>
  <w:style w:type="paragraph" w:customStyle="1" w:styleId="TableParagraph">
    <w:name w:val="Table Paragraph"/>
    <w:basedOn w:val="Normal"/>
    <w:uiPriority w:val="1"/>
    <w:qFormat/>
    <w:rsid w:val="0023130B"/>
    <w:pPr>
      <w:widowControl w:val="0"/>
    </w:pPr>
    <w:rPr>
      <w:rFonts w:eastAsiaTheme="minorHAnsi" w:cstheme="minorBidi"/>
      <w:sz w:val="22"/>
      <w:szCs w:val="22"/>
    </w:rPr>
  </w:style>
  <w:style w:type="paragraph" w:styleId="BodyTextIndent2">
    <w:name w:val="Body Text Indent 2"/>
    <w:basedOn w:val="Normal"/>
    <w:link w:val="BodyTextIndent2Char"/>
    <w:uiPriority w:val="99"/>
    <w:semiHidden/>
    <w:unhideWhenUsed/>
    <w:rsid w:val="00285A35"/>
    <w:pPr>
      <w:spacing w:after="120" w:line="480" w:lineRule="auto"/>
      <w:ind w:left="360"/>
    </w:pPr>
  </w:style>
  <w:style w:type="character" w:customStyle="1" w:styleId="BodyTextIndent2Char">
    <w:name w:val="Body Text Indent 2 Char"/>
    <w:basedOn w:val="DefaultParagraphFont"/>
    <w:link w:val="BodyTextIndent2"/>
    <w:uiPriority w:val="99"/>
    <w:semiHidden/>
    <w:rsid w:val="00285A35"/>
    <w:rPr>
      <w:sz w:val="24"/>
      <w:szCs w:val="24"/>
    </w:rPr>
  </w:style>
  <w:style w:type="paragraph" w:styleId="Revision">
    <w:name w:val="Revision"/>
    <w:hidden/>
    <w:uiPriority w:val="99"/>
    <w:semiHidden/>
    <w:rsid w:val="009A629C"/>
    <w:rPr>
      <w:sz w:val="24"/>
      <w:szCs w:val="24"/>
    </w:rPr>
  </w:style>
  <w:style w:type="character" w:styleId="UnresolvedMention">
    <w:name w:val="Unresolved Mention"/>
    <w:basedOn w:val="DefaultParagraphFont"/>
    <w:uiPriority w:val="99"/>
    <w:semiHidden/>
    <w:unhideWhenUsed/>
    <w:rsid w:val="004A3475"/>
    <w:rPr>
      <w:color w:val="605E5C"/>
      <w:shd w:val="clear" w:color="auto" w:fill="E1DFDD"/>
    </w:rPr>
  </w:style>
  <w:style w:type="character" w:styleId="FollowedHyperlink">
    <w:name w:val="FollowedHyperlink"/>
    <w:basedOn w:val="DefaultParagraphFont"/>
    <w:uiPriority w:val="99"/>
    <w:semiHidden/>
    <w:unhideWhenUsed/>
    <w:rsid w:val="00F11167"/>
    <w:rPr>
      <w:color w:val="800080" w:themeColor="followedHyperlink"/>
      <w:u w:val="single"/>
    </w:rPr>
  </w:style>
  <w:style w:type="character" w:customStyle="1" w:styleId="cf01">
    <w:name w:val="cf01"/>
    <w:basedOn w:val="DefaultParagraphFont"/>
    <w:rsid w:val="004C23A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98516">
      <w:bodyDiv w:val="1"/>
      <w:marLeft w:val="0"/>
      <w:marRight w:val="0"/>
      <w:marTop w:val="0"/>
      <w:marBottom w:val="0"/>
      <w:divBdr>
        <w:top w:val="none" w:sz="0" w:space="0" w:color="auto"/>
        <w:left w:val="none" w:sz="0" w:space="0" w:color="auto"/>
        <w:bottom w:val="none" w:sz="0" w:space="0" w:color="auto"/>
        <w:right w:val="none" w:sz="0" w:space="0" w:color="auto"/>
      </w:divBdr>
    </w:div>
    <w:div w:id="458034596">
      <w:bodyDiv w:val="1"/>
      <w:marLeft w:val="0"/>
      <w:marRight w:val="0"/>
      <w:marTop w:val="0"/>
      <w:marBottom w:val="0"/>
      <w:divBdr>
        <w:top w:val="none" w:sz="0" w:space="0" w:color="auto"/>
        <w:left w:val="none" w:sz="0" w:space="0" w:color="auto"/>
        <w:bottom w:val="none" w:sz="0" w:space="0" w:color="auto"/>
        <w:right w:val="none" w:sz="0" w:space="0" w:color="auto"/>
      </w:divBdr>
    </w:div>
    <w:div w:id="594674026">
      <w:bodyDiv w:val="1"/>
      <w:marLeft w:val="0"/>
      <w:marRight w:val="0"/>
      <w:marTop w:val="0"/>
      <w:marBottom w:val="0"/>
      <w:divBdr>
        <w:top w:val="none" w:sz="0" w:space="0" w:color="auto"/>
        <w:left w:val="none" w:sz="0" w:space="0" w:color="auto"/>
        <w:bottom w:val="none" w:sz="0" w:space="0" w:color="auto"/>
        <w:right w:val="none" w:sz="0" w:space="0" w:color="auto"/>
      </w:divBdr>
    </w:div>
    <w:div w:id="719482204">
      <w:bodyDiv w:val="1"/>
      <w:marLeft w:val="0"/>
      <w:marRight w:val="0"/>
      <w:marTop w:val="0"/>
      <w:marBottom w:val="0"/>
      <w:divBdr>
        <w:top w:val="none" w:sz="0" w:space="0" w:color="auto"/>
        <w:left w:val="none" w:sz="0" w:space="0" w:color="auto"/>
        <w:bottom w:val="none" w:sz="0" w:space="0" w:color="auto"/>
        <w:right w:val="none" w:sz="0" w:space="0" w:color="auto"/>
      </w:divBdr>
    </w:div>
    <w:div w:id="778723891">
      <w:bodyDiv w:val="1"/>
      <w:marLeft w:val="0"/>
      <w:marRight w:val="0"/>
      <w:marTop w:val="0"/>
      <w:marBottom w:val="0"/>
      <w:divBdr>
        <w:top w:val="none" w:sz="0" w:space="0" w:color="auto"/>
        <w:left w:val="none" w:sz="0" w:space="0" w:color="auto"/>
        <w:bottom w:val="none" w:sz="0" w:space="0" w:color="auto"/>
        <w:right w:val="none" w:sz="0" w:space="0" w:color="auto"/>
      </w:divBdr>
    </w:div>
    <w:div w:id="1051424861">
      <w:bodyDiv w:val="1"/>
      <w:marLeft w:val="0"/>
      <w:marRight w:val="0"/>
      <w:marTop w:val="0"/>
      <w:marBottom w:val="0"/>
      <w:divBdr>
        <w:top w:val="none" w:sz="0" w:space="0" w:color="auto"/>
        <w:left w:val="none" w:sz="0" w:space="0" w:color="auto"/>
        <w:bottom w:val="none" w:sz="0" w:space="0" w:color="auto"/>
        <w:right w:val="none" w:sz="0" w:space="0" w:color="auto"/>
      </w:divBdr>
    </w:div>
    <w:div w:id="1058045673">
      <w:bodyDiv w:val="1"/>
      <w:marLeft w:val="0"/>
      <w:marRight w:val="0"/>
      <w:marTop w:val="0"/>
      <w:marBottom w:val="0"/>
      <w:divBdr>
        <w:top w:val="none" w:sz="0" w:space="0" w:color="auto"/>
        <w:left w:val="none" w:sz="0" w:space="0" w:color="auto"/>
        <w:bottom w:val="none" w:sz="0" w:space="0" w:color="auto"/>
        <w:right w:val="none" w:sz="0" w:space="0" w:color="auto"/>
      </w:divBdr>
    </w:div>
    <w:div w:id="1107314338">
      <w:bodyDiv w:val="1"/>
      <w:marLeft w:val="0"/>
      <w:marRight w:val="0"/>
      <w:marTop w:val="0"/>
      <w:marBottom w:val="0"/>
      <w:divBdr>
        <w:top w:val="none" w:sz="0" w:space="0" w:color="auto"/>
        <w:left w:val="none" w:sz="0" w:space="0" w:color="auto"/>
        <w:bottom w:val="none" w:sz="0" w:space="0" w:color="auto"/>
        <w:right w:val="none" w:sz="0" w:space="0" w:color="auto"/>
      </w:divBdr>
    </w:div>
    <w:div w:id="1240100141">
      <w:bodyDiv w:val="1"/>
      <w:marLeft w:val="0"/>
      <w:marRight w:val="0"/>
      <w:marTop w:val="0"/>
      <w:marBottom w:val="0"/>
      <w:divBdr>
        <w:top w:val="none" w:sz="0" w:space="0" w:color="auto"/>
        <w:left w:val="none" w:sz="0" w:space="0" w:color="auto"/>
        <w:bottom w:val="none" w:sz="0" w:space="0" w:color="auto"/>
        <w:right w:val="none" w:sz="0" w:space="0" w:color="auto"/>
      </w:divBdr>
    </w:div>
    <w:div w:id="1349214577">
      <w:bodyDiv w:val="1"/>
      <w:marLeft w:val="0"/>
      <w:marRight w:val="0"/>
      <w:marTop w:val="0"/>
      <w:marBottom w:val="0"/>
      <w:divBdr>
        <w:top w:val="none" w:sz="0" w:space="0" w:color="auto"/>
        <w:left w:val="none" w:sz="0" w:space="0" w:color="auto"/>
        <w:bottom w:val="none" w:sz="0" w:space="0" w:color="auto"/>
        <w:right w:val="none" w:sz="0" w:space="0" w:color="auto"/>
      </w:divBdr>
    </w:div>
    <w:div w:id="1366784614">
      <w:bodyDiv w:val="1"/>
      <w:marLeft w:val="0"/>
      <w:marRight w:val="0"/>
      <w:marTop w:val="0"/>
      <w:marBottom w:val="0"/>
      <w:divBdr>
        <w:top w:val="none" w:sz="0" w:space="0" w:color="auto"/>
        <w:left w:val="none" w:sz="0" w:space="0" w:color="auto"/>
        <w:bottom w:val="none" w:sz="0" w:space="0" w:color="auto"/>
        <w:right w:val="none" w:sz="0" w:space="0" w:color="auto"/>
      </w:divBdr>
    </w:div>
    <w:div w:id="2057124877">
      <w:bodyDiv w:val="1"/>
      <w:marLeft w:val="0"/>
      <w:marRight w:val="0"/>
      <w:marTop w:val="0"/>
      <w:marBottom w:val="0"/>
      <w:divBdr>
        <w:top w:val="none" w:sz="0" w:space="0" w:color="auto"/>
        <w:left w:val="none" w:sz="0" w:space="0" w:color="auto"/>
        <w:bottom w:val="none" w:sz="0" w:space="0" w:color="auto"/>
        <w:right w:val="none" w:sz="0" w:space="0" w:color="auto"/>
      </w:divBdr>
    </w:div>
    <w:div w:id="2079859968">
      <w:bodyDiv w:val="1"/>
      <w:marLeft w:val="0"/>
      <w:marRight w:val="0"/>
      <w:marTop w:val="0"/>
      <w:marBottom w:val="0"/>
      <w:divBdr>
        <w:top w:val="none" w:sz="0" w:space="0" w:color="auto"/>
        <w:left w:val="none" w:sz="0" w:space="0" w:color="auto"/>
        <w:bottom w:val="none" w:sz="0" w:space="0" w:color="auto"/>
        <w:right w:val="none" w:sz="0" w:space="0" w:color="auto"/>
      </w:divBdr>
      <w:divsChild>
        <w:div w:id="380713634">
          <w:marLeft w:val="0"/>
          <w:marRight w:val="0"/>
          <w:marTop w:val="0"/>
          <w:marBottom w:val="0"/>
          <w:divBdr>
            <w:top w:val="none" w:sz="0" w:space="0" w:color="auto"/>
            <w:left w:val="none" w:sz="0" w:space="0" w:color="auto"/>
            <w:bottom w:val="none" w:sz="0" w:space="0" w:color="auto"/>
            <w:right w:val="none" w:sz="0" w:space="0" w:color="auto"/>
          </w:divBdr>
          <w:divsChild>
            <w:div w:id="925382874">
              <w:marLeft w:val="0"/>
              <w:marRight w:val="0"/>
              <w:marTop w:val="0"/>
              <w:marBottom w:val="0"/>
              <w:divBdr>
                <w:top w:val="none" w:sz="0" w:space="0" w:color="auto"/>
                <w:left w:val="none" w:sz="0" w:space="0" w:color="auto"/>
                <w:bottom w:val="none" w:sz="0" w:space="0" w:color="auto"/>
                <w:right w:val="none" w:sz="0" w:space="0" w:color="auto"/>
              </w:divBdr>
              <w:divsChild>
                <w:div w:id="2144492992">
                  <w:marLeft w:val="0"/>
                  <w:marRight w:val="0"/>
                  <w:marTop w:val="0"/>
                  <w:marBottom w:val="0"/>
                  <w:divBdr>
                    <w:top w:val="none" w:sz="0" w:space="0" w:color="auto"/>
                    <w:left w:val="none" w:sz="0" w:space="0" w:color="auto"/>
                    <w:bottom w:val="none" w:sz="0" w:space="0" w:color="auto"/>
                    <w:right w:val="none" w:sz="0" w:space="0" w:color="auto"/>
                  </w:divBdr>
                  <w:divsChild>
                    <w:div w:id="548998652">
                      <w:marLeft w:val="0"/>
                      <w:marRight w:val="0"/>
                      <w:marTop w:val="0"/>
                      <w:marBottom w:val="0"/>
                      <w:divBdr>
                        <w:top w:val="none" w:sz="0" w:space="0" w:color="auto"/>
                        <w:left w:val="none" w:sz="0" w:space="0" w:color="auto"/>
                        <w:bottom w:val="none" w:sz="0" w:space="0" w:color="auto"/>
                        <w:right w:val="none" w:sz="0" w:space="0" w:color="auto"/>
                      </w:divBdr>
                      <w:divsChild>
                        <w:div w:id="537351208">
                          <w:marLeft w:val="0"/>
                          <w:marRight w:val="0"/>
                          <w:marTop w:val="0"/>
                          <w:marBottom w:val="0"/>
                          <w:divBdr>
                            <w:top w:val="none" w:sz="0" w:space="0" w:color="auto"/>
                            <w:left w:val="none" w:sz="0" w:space="0" w:color="auto"/>
                            <w:bottom w:val="none" w:sz="0" w:space="0" w:color="auto"/>
                            <w:right w:val="none" w:sz="0" w:space="0" w:color="auto"/>
                          </w:divBdr>
                          <w:divsChild>
                            <w:div w:id="555631425">
                              <w:marLeft w:val="0"/>
                              <w:marRight w:val="0"/>
                              <w:marTop w:val="0"/>
                              <w:marBottom w:val="0"/>
                              <w:divBdr>
                                <w:top w:val="none" w:sz="0" w:space="0" w:color="auto"/>
                                <w:left w:val="none" w:sz="0" w:space="0" w:color="auto"/>
                                <w:bottom w:val="none" w:sz="0" w:space="0" w:color="auto"/>
                                <w:right w:val="none" w:sz="0" w:space="0" w:color="auto"/>
                              </w:divBdr>
                              <w:divsChild>
                                <w:div w:id="30958279">
                                  <w:marLeft w:val="0"/>
                                  <w:marRight w:val="0"/>
                                  <w:marTop w:val="0"/>
                                  <w:marBottom w:val="0"/>
                                  <w:divBdr>
                                    <w:top w:val="none" w:sz="0" w:space="0" w:color="auto"/>
                                    <w:left w:val="none" w:sz="0" w:space="0" w:color="auto"/>
                                    <w:bottom w:val="none" w:sz="0" w:space="0" w:color="auto"/>
                                    <w:right w:val="none" w:sz="0" w:space="0" w:color="auto"/>
                                  </w:divBdr>
                                  <w:divsChild>
                                    <w:div w:id="1594314237">
                                      <w:marLeft w:val="0"/>
                                      <w:marRight w:val="0"/>
                                      <w:marTop w:val="0"/>
                                      <w:marBottom w:val="0"/>
                                      <w:divBdr>
                                        <w:top w:val="none" w:sz="0" w:space="0" w:color="auto"/>
                                        <w:left w:val="none" w:sz="0" w:space="0" w:color="auto"/>
                                        <w:bottom w:val="none" w:sz="0" w:space="0" w:color="auto"/>
                                        <w:right w:val="none" w:sz="0" w:space="0" w:color="auto"/>
                                      </w:divBdr>
                                      <w:divsChild>
                                        <w:div w:id="1819952105">
                                          <w:marLeft w:val="0"/>
                                          <w:marRight w:val="0"/>
                                          <w:marTop w:val="0"/>
                                          <w:marBottom w:val="0"/>
                                          <w:divBdr>
                                            <w:top w:val="none" w:sz="0" w:space="0" w:color="auto"/>
                                            <w:left w:val="none" w:sz="0" w:space="0" w:color="auto"/>
                                            <w:bottom w:val="none" w:sz="0" w:space="0" w:color="auto"/>
                                            <w:right w:val="none" w:sz="0" w:space="0" w:color="auto"/>
                                          </w:divBdr>
                                          <w:divsChild>
                                            <w:div w:id="981692702">
                                              <w:marLeft w:val="0"/>
                                              <w:marRight w:val="0"/>
                                              <w:marTop w:val="0"/>
                                              <w:marBottom w:val="0"/>
                                              <w:divBdr>
                                                <w:top w:val="none" w:sz="0" w:space="0" w:color="auto"/>
                                                <w:left w:val="none" w:sz="0" w:space="0" w:color="auto"/>
                                                <w:bottom w:val="none" w:sz="0" w:space="0" w:color="auto"/>
                                                <w:right w:val="none" w:sz="0" w:space="0" w:color="auto"/>
                                              </w:divBdr>
                                              <w:divsChild>
                                                <w:div w:id="1073435011">
                                                  <w:marLeft w:val="0"/>
                                                  <w:marRight w:val="0"/>
                                                  <w:marTop w:val="0"/>
                                                  <w:marBottom w:val="0"/>
                                                  <w:divBdr>
                                                    <w:top w:val="none" w:sz="0" w:space="0" w:color="auto"/>
                                                    <w:left w:val="none" w:sz="0" w:space="0" w:color="auto"/>
                                                    <w:bottom w:val="none" w:sz="0" w:space="0" w:color="auto"/>
                                                    <w:right w:val="none" w:sz="0" w:space="0" w:color="auto"/>
                                                  </w:divBdr>
                                                </w:div>
                                                <w:div w:id="1320842974">
                                                  <w:marLeft w:val="0"/>
                                                  <w:marRight w:val="0"/>
                                                  <w:marTop w:val="0"/>
                                                  <w:marBottom w:val="0"/>
                                                  <w:divBdr>
                                                    <w:top w:val="none" w:sz="0" w:space="0" w:color="auto"/>
                                                    <w:left w:val="none" w:sz="0" w:space="0" w:color="auto"/>
                                                    <w:bottom w:val="none" w:sz="0" w:space="0" w:color="auto"/>
                                                    <w:right w:val="none" w:sz="0" w:space="0" w:color="auto"/>
                                                  </w:divBdr>
                                                </w:div>
                                              </w:divsChild>
                                            </w:div>
                                            <w:div w:id="1149708840">
                                              <w:marLeft w:val="0"/>
                                              <w:marRight w:val="0"/>
                                              <w:marTop w:val="0"/>
                                              <w:marBottom w:val="0"/>
                                              <w:divBdr>
                                                <w:top w:val="none" w:sz="0" w:space="0" w:color="auto"/>
                                                <w:left w:val="none" w:sz="0" w:space="0" w:color="auto"/>
                                                <w:bottom w:val="none" w:sz="0" w:space="0" w:color="auto"/>
                                                <w:right w:val="none" w:sz="0" w:space="0" w:color="auto"/>
                                              </w:divBdr>
                                            </w:div>
                                            <w:div w:id="1837452292">
                                              <w:marLeft w:val="0"/>
                                              <w:marRight w:val="0"/>
                                              <w:marTop w:val="0"/>
                                              <w:marBottom w:val="0"/>
                                              <w:divBdr>
                                                <w:top w:val="none" w:sz="0" w:space="0" w:color="auto"/>
                                                <w:left w:val="none" w:sz="0" w:space="0" w:color="auto"/>
                                                <w:bottom w:val="none" w:sz="0" w:space="0" w:color="auto"/>
                                                <w:right w:val="none" w:sz="0" w:space="0" w:color="auto"/>
                                              </w:divBdr>
                                              <w:divsChild>
                                                <w:div w:id="1208759642">
                                                  <w:marLeft w:val="0"/>
                                                  <w:marRight w:val="0"/>
                                                  <w:marTop w:val="0"/>
                                                  <w:marBottom w:val="0"/>
                                                  <w:divBdr>
                                                    <w:top w:val="none" w:sz="0" w:space="0" w:color="auto"/>
                                                    <w:left w:val="none" w:sz="0" w:space="0" w:color="auto"/>
                                                    <w:bottom w:val="none" w:sz="0" w:space="0" w:color="auto"/>
                                                    <w:right w:val="none" w:sz="0" w:space="0" w:color="auto"/>
                                                  </w:divBdr>
                                                </w:div>
                                                <w:div w:id="1278173741">
                                                  <w:marLeft w:val="0"/>
                                                  <w:marRight w:val="0"/>
                                                  <w:marTop w:val="0"/>
                                                  <w:marBottom w:val="0"/>
                                                  <w:divBdr>
                                                    <w:top w:val="none" w:sz="0" w:space="0" w:color="auto"/>
                                                    <w:left w:val="none" w:sz="0" w:space="0" w:color="auto"/>
                                                    <w:bottom w:val="none" w:sz="0" w:space="0" w:color="auto"/>
                                                    <w:right w:val="none" w:sz="0" w:space="0" w:color="auto"/>
                                                  </w:divBdr>
                                                </w:div>
                                              </w:divsChild>
                                            </w:div>
                                            <w:div w:id="1846432840">
                                              <w:marLeft w:val="0"/>
                                              <w:marRight w:val="0"/>
                                              <w:marTop w:val="0"/>
                                              <w:marBottom w:val="0"/>
                                              <w:divBdr>
                                                <w:top w:val="none" w:sz="0" w:space="0" w:color="auto"/>
                                                <w:left w:val="none" w:sz="0" w:space="0" w:color="auto"/>
                                                <w:bottom w:val="none" w:sz="0" w:space="0" w:color="auto"/>
                                                <w:right w:val="none" w:sz="0" w:space="0" w:color="auto"/>
                                              </w:divBdr>
                                              <w:divsChild>
                                                <w:div w:id="1342271745">
                                                  <w:marLeft w:val="0"/>
                                                  <w:marRight w:val="0"/>
                                                  <w:marTop w:val="0"/>
                                                  <w:marBottom w:val="0"/>
                                                  <w:divBdr>
                                                    <w:top w:val="none" w:sz="0" w:space="0" w:color="auto"/>
                                                    <w:left w:val="none" w:sz="0" w:space="0" w:color="auto"/>
                                                    <w:bottom w:val="none" w:sz="0" w:space="0" w:color="auto"/>
                                                    <w:right w:val="none" w:sz="0" w:space="0" w:color="auto"/>
                                                  </w:divBdr>
                                                </w:div>
                                                <w:div w:id="1553030557">
                                                  <w:marLeft w:val="0"/>
                                                  <w:marRight w:val="0"/>
                                                  <w:marTop w:val="0"/>
                                                  <w:marBottom w:val="0"/>
                                                  <w:divBdr>
                                                    <w:top w:val="none" w:sz="0" w:space="0" w:color="auto"/>
                                                    <w:left w:val="none" w:sz="0" w:space="0" w:color="auto"/>
                                                    <w:bottom w:val="none" w:sz="0" w:space="0" w:color="auto"/>
                                                    <w:right w:val="none" w:sz="0" w:space="0" w:color="auto"/>
                                                  </w:divBdr>
                                                </w:div>
                                              </w:divsChild>
                                            </w:div>
                                            <w:div w:id="1991445453">
                                              <w:marLeft w:val="0"/>
                                              <w:marRight w:val="0"/>
                                              <w:marTop w:val="0"/>
                                              <w:marBottom w:val="0"/>
                                              <w:divBdr>
                                                <w:top w:val="none" w:sz="0" w:space="0" w:color="auto"/>
                                                <w:left w:val="none" w:sz="0" w:space="0" w:color="auto"/>
                                                <w:bottom w:val="none" w:sz="0" w:space="0" w:color="auto"/>
                                                <w:right w:val="none" w:sz="0" w:space="0" w:color="auto"/>
                                              </w:divBdr>
                                              <w:divsChild>
                                                <w:div w:id="128256090">
                                                  <w:marLeft w:val="0"/>
                                                  <w:marRight w:val="0"/>
                                                  <w:marTop w:val="0"/>
                                                  <w:marBottom w:val="0"/>
                                                  <w:divBdr>
                                                    <w:top w:val="none" w:sz="0" w:space="0" w:color="auto"/>
                                                    <w:left w:val="none" w:sz="0" w:space="0" w:color="auto"/>
                                                    <w:bottom w:val="none" w:sz="0" w:space="0" w:color="auto"/>
                                                    <w:right w:val="none" w:sz="0" w:space="0" w:color="auto"/>
                                                  </w:divBdr>
                                                </w:div>
                                                <w:div w:id="165734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crcf.org/wp-content/uploads/2026/05/Grants-Sample-Balance-Sheet.xls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crcf.org/wp-content/uploads/2026/05/Grants-Sample-ProfitLoss.xls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chelle.naylor@gcrcf.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a9b8e6-f018-4780-88b4-19292ae924ca" xsi:nil="true"/>
    <lcf76f155ced4ddcb4097134ff3c332f xmlns="d5682126-7981-45b0-b40d-f8a777fee0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77A9F280E7994A8A30A12A147EA6F5" ma:contentTypeVersion="18" ma:contentTypeDescription="Create a new document." ma:contentTypeScope="" ma:versionID="5e0650fd185e4c993b5c394179c50b9c">
  <xsd:schema xmlns:xsd="http://www.w3.org/2001/XMLSchema" xmlns:xs="http://www.w3.org/2001/XMLSchema" xmlns:p="http://schemas.microsoft.com/office/2006/metadata/properties" xmlns:ns2="d5682126-7981-45b0-b40d-f8a777fee0b6" xmlns:ns3="f8a9b8e6-f018-4780-88b4-19292ae924ca" targetNamespace="http://schemas.microsoft.com/office/2006/metadata/properties" ma:root="true" ma:fieldsID="27526138785a62732a9767f20b88855b" ns2:_="" ns3:_="">
    <xsd:import namespace="d5682126-7981-45b0-b40d-f8a777fee0b6"/>
    <xsd:import namespace="f8a9b8e6-f018-4780-88b4-19292ae924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82126-7981-45b0-b40d-f8a777fee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c4cb15-ab40-4885-a2d2-31fd666c13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9b8e6-f018-4780-88b4-19292ae924c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def5fc-4c0f-4228-9a08-34c99ac6ddc6}" ma:internalName="TaxCatchAll" ma:showField="CatchAllData" ma:web="f8a9b8e6-f018-4780-88b4-19292ae92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2A1C8E-673D-4C8E-83EE-554A8613663C}">
  <ds:schemaRefs>
    <ds:schemaRef ds:uri="http://schemas.microsoft.com/sharepoint/v3/contenttype/forms"/>
  </ds:schemaRefs>
</ds:datastoreItem>
</file>

<file path=customXml/itemProps2.xml><?xml version="1.0" encoding="utf-8"?>
<ds:datastoreItem xmlns:ds="http://schemas.openxmlformats.org/officeDocument/2006/customXml" ds:itemID="{5E3F72E0-FD09-4F23-9A40-0DB838C81754}">
  <ds:schemaRefs>
    <ds:schemaRef ds:uri="http://schemas.microsoft.com/office/2006/metadata/properties"/>
    <ds:schemaRef ds:uri="http://schemas.microsoft.com/office/infopath/2007/PartnerControls"/>
    <ds:schemaRef ds:uri="f8a9b8e6-f018-4780-88b4-19292ae924ca"/>
    <ds:schemaRef ds:uri="d5682126-7981-45b0-b40d-f8a777fee0b6"/>
  </ds:schemaRefs>
</ds:datastoreItem>
</file>

<file path=customXml/itemProps3.xml><?xml version="1.0" encoding="utf-8"?>
<ds:datastoreItem xmlns:ds="http://schemas.openxmlformats.org/officeDocument/2006/customXml" ds:itemID="{C86E9E1F-7CC6-4E10-A05D-CB6C0AF14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82126-7981-45b0-b40d-f8a777fee0b6"/>
    <ds:schemaRef ds:uri="f8a9b8e6-f018-4780-88b4-19292ae92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2282</Words>
  <Characters>13012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Naylor</dc:creator>
  <cp:keywords/>
  <cp:lastModifiedBy>Rochelle Naylor</cp:lastModifiedBy>
  <cp:revision>82</cp:revision>
  <cp:lastPrinted>2026-07-14T19:41:00Z</cp:lastPrinted>
  <dcterms:created xsi:type="dcterms:W3CDTF">2026-07-14T18:44:00Z</dcterms:created>
  <dcterms:modified xsi:type="dcterms:W3CDTF">2026-08-03T17:11:00Z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0x0101001C77A9F280E7994A8A30A12A147EA6F5</vt:lpwstr>
  </property>
  <property fmtid="{D5CDD505-2E9C-101B-9397-08002B2CF9AE}" pid="3" name="Order">
    <vt:r8>8947900</vt:r8>
  </property>
  <property fmtid="{D5CDD505-2E9C-101B-9397-08002B2CF9AE}" pid="4" name="MediaServiceImageTags">
    <vt:lpwstr/>
  </property>
</Properties>
</file>