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6474" w14:textId="6C0E9716" w:rsidR="008655CB" w:rsidRDefault="001530E6" w:rsidP="001530E6">
      <w:pPr>
        <w:pStyle w:val="Title"/>
        <w:jc w:val="center"/>
        <w:rPr>
          <w:sz w:val="52"/>
          <w:szCs w:val="52"/>
        </w:rPr>
      </w:pPr>
      <w:r w:rsidRPr="004779F9">
        <w:rPr>
          <w:sz w:val="52"/>
          <w:szCs w:val="52"/>
        </w:rPr>
        <w:t>Nonprofit Know-How 202</w:t>
      </w:r>
      <w:r w:rsidR="004A74E9">
        <w:rPr>
          <w:sz w:val="52"/>
          <w:szCs w:val="52"/>
        </w:rPr>
        <w:t>6</w:t>
      </w:r>
    </w:p>
    <w:p w14:paraId="15AA8737" w14:textId="5498AA02" w:rsidR="00881ECD" w:rsidRPr="00881ECD" w:rsidRDefault="00881ECD" w:rsidP="00881ECD">
      <w:r w:rsidRPr="00881ECD">
        <w:t xml:space="preserve">Each year, the Nonprofit Network schedules several </w:t>
      </w:r>
      <w:r w:rsidRPr="00B14F88">
        <w:rPr>
          <w:b/>
          <w:bCs/>
        </w:rPr>
        <w:t>fast, free and focused</w:t>
      </w:r>
      <w:r w:rsidRPr="00881ECD">
        <w:t xml:space="preserve"> </w:t>
      </w:r>
      <w:proofErr w:type="gramStart"/>
      <w:r w:rsidRPr="00881ECD">
        <w:t>trainings</w:t>
      </w:r>
      <w:proofErr w:type="gramEnd"/>
      <w:r w:rsidRPr="00881ECD">
        <w:t xml:space="preserve"> in a learning series called Nonprofit Know-How. These workshops, presentations and training events cover a variety of topics of interest to nonprofit employees. Each </w:t>
      </w:r>
      <w:proofErr w:type="gramStart"/>
      <w:r w:rsidRPr="00881ECD">
        <w:t>event</w:t>
      </w:r>
      <w:proofErr w:type="gramEnd"/>
      <w:r w:rsidRPr="00881ECD">
        <w:t xml:space="preserve"> format, length and topic is unique. </w:t>
      </w:r>
      <w:r w:rsidR="00C44068">
        <w:t>Nonprofit Know-How attendance is free, but registration is requested.</w:t>
      </w:r>
    </w:p>
    <w:p w14:paraId="25371CF0" w14:textId="2B015C1F" w:rsidR="00726D4C" w:rsidRDefault="00726D4C" w:rsidP="001530E6">
      <w:pPr>
        <w:spacing w:after="0" w:line="240" w:lineRule="auto"/>
        <w:rPr>
          <w:rFonts w:ascii="Gill Sans MT" w:hAnsi="Gill Sans MT"/>
          <w:caps/>
          <w:sz w:val="28"/>
          <w:szCs w:val="28"/>
        </w:rPr>
      </w:pPr>
    </w:p>
    <w:p w14:paraId="092A70AA" w14:textId="7272C43B" w:rsidR="001530E6" w:rsidRPr="008642BD" w:rsidRDefault="0097272E" w:rsidP="001530E6">
      <w:pPr>
        <w:spacing w:after="0" w:line="240" w:lineRule="auto"/>
        <w:rPr>
          <w:rFonts w:ascii="Gill Sans MT" w:hAnsi="Gill Sans MT"/>
          <w:caps/>
          <w:sz w:val="28"/>
          <w:szCs w:val="28"/>
        </w:rPr>
      </w:pPr>
      <w:r>
        <w:rPr>
          <w:rFonts w:ascii="Gill Sans MT" w:hAnsi="Gill Sans MT" w:cs="Calibri Light"/>
          <w:caps/>
          <w:noProof/>
          <w:sz w:val="28"/>
          <w:szCs w:val="28"/>
          <w14:ligatures w14:val="standardContextual"/>
        </w:rPr>
        <w:drawing>
          <wp:anchor distT="0" distB="0" distL="114300" distR="114300" simplePos="0" relativeHeight="251658242" behindDoc="1" locked="0" layoutInCell="1" allowOverlap="1" wp14:anchorId="6F2C8E61" wp14:editId="208229B3">
            <wp:simplePos x="0" y="0"/>
            <wp:positionH relativeFrom="margin">
              <wp:align>left</wp:align>
            </wp:positionH>
            <wp:positionV relativeFrom="paragraph">
              <wp:posOffset>172085</wp:posOffset>
            </wp:positionV>
            <wp:extent cx="450215" cy="457200"/>
            <wp:effectExtent l="0" t="0" r="6985" b="0"/>
            <wp:wrapTight wrapText="bothSides">
              <wp:wrapPolygon edited="0">
                <wp:start x="0" y="0"/>
                <wp:lineTo x="0" y="20700"/>
                <wp:lineTo x="21021" y="20700"/>
                <wp:lineTo x="21021" y="0"/>
                <wp:lineTo x="0" y="0"/>
              </wp:wrapPolygon>
            </wp:wrapTight>
            <wp:docPr id="1476636527" name="Picture 4" descr="A white check mark in a blu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36527" name="Picture 4" descr="A white check mark in a blue box&#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215" cy="457200"/>
                    </a:xfrm>
                    <a:prstGeom prst="rect">
                      <a:avLst/>
                    </a:prstGeom>
                  </pic:spPr>
                </pic:pic>
              </a:graphicData>
            </a:graphic>
            <wp14:sizeRelH relativeFrom="page">
              <wp14:pctWidth>0</wp14:pctWidth>
            </wp14:sizeRelH>
            <wp14:sizeRelV relativeFrom="page">
              <wp14:pctHeight>0</wp14:pctHeight>
            </wp14:sizeRelV>
          </wp:anchor>
        </w:drawing>
      </w:r>
      <w:r w:rsidR="001530E6" w:rsidRPr="008642BD">
        <w:rPr>
          <w:rFonts w:ascii="Gill Sans MT" w:hAnsi="Gill Sans MT"/>
          <w:caps/>
          <w:sz w:val="28"/>
          <w:szCs w:val="28"/>
        </w:rPr>
        <w:t xml:space="preserve">Nonprofit Know-How: </w:t>
      </w:r>
      <w:r w:rsidR="004A74E9">
        <w:rPr>
          <w:rFonts w:ascii="Gill Sans MT" w:hAnsi="Gill Sans MT"/>
          <w:caps/>
          <w:sz w:val="28"/>
          <w:szCs w:val="28"/>
        </w:rPr>
        <w:t xml:space="preserve">how the community foundation can </w:t>
      </w:r>
      <w:r w:rsidR="00EA392A">
        <w:rPr>
          <w:rFonts w:ascii="Gill Sans MT" w:hAnsi="Gill Sans MT"/>
          <w:caps/>
          <w:sz w:val="28"/>
          <w:szCs w:val="28"/>
        </w:rPr>
        <w:t>SUPPORT</w:t>
      </w:r>
      <w:r w:rsidR="004A74E9">
        <w:rPr>
          <w:rFonts w:ascii="Gill Sans MT" w:hAnsi="Gill Sans MT"/>
          <w:caps/>
          <w:sz w:val="28"/>
          <w:szCs w:val="28"/>
        </w:rPr>
        <w:t xml:space="preserve"> your nonprofit</w:t>
      </w:r>
    </w:p>
    <w:p w14:paraId="65DF94C9" w14:textId="207CD382" w:rsidR="008D3AC0" w:rsidRDefault="004A74E9" w:rsidP="008D3AC0">
      <w:pPr>
        <w:spacing w:after="0" w:line="240" w:lineRule="auto"/>
        <w:rPr>
          <w:rFonts w:cs="Calibri Light"/>
          <w:i/>
          <w:iCs/>
        </w:rPr>
      </w:pPr>
      <w:r>
        <w:rPr>
          <w:rFonts w:cs="Calibri Light"/>
          <w:i/>
          <w:iCs/>
        </w:rPr>
        <w:t>Thursday, January 29</w:t>
      </w:r>
      <w:r w:rsidR="0089453B">
        <w:rPr>
          <w:rFonts w:cs="Calibri Light"/>
          <w:i/>
          <w:iCs/>
        </w:rPr>
        <w:t>,</w:t>
      </w:r>
      <w:r w:rsidR="003E40FB">
        <w:rPr>
          <w:rFonts w:cs="Calibri Light"/>
          <w:i/>
          <w:iCs/>
        </w:rPr>
        <w:t xml:space="preserve"> </w:t>
      </w:r>
      <w:r w:rsidR="00692EC1">
        <w:rPr>
          <w:rFonts w:cs="Calibri Light"/>
          <w:i/>
          <w:iCs/>
        </w:rPr>
        <w:t>2026</w:t>
      </w:r>
      <w:r w:rsidR="003E40FB">
        <w:rPr>
          <w:rFonts w:cs="Calibri Light"/>
          <w:i/>
          <w:iCs/>
        </w:rPr>
        <w:t xml:space="preserve">, </w:t>
      </w:r>
      <w:r w:rsidR="0089453B">
        <w:rPr>
          <w:rFonts w:cs="Calibri Light"/>
          <w:i/>
          <w:iCs/>
        </w:rPr>
        <w:t>9:30 to 11:30 a.m.</w:t>
      </w:r>
    </w:p>
    <w:p w14:paraId="1F6D6586" w14:textId="7BE38A98" w:rsidR="0089453B" w:rsidRPr="00904E6B" w:rsidRDefault="0089453B" w:rsidP="0089453B">
      <w:pPr>
        <w:spacing w:after="0" w:line="240" w:lineRule="auto"/>
        <w:rPr>
          <w:rFonts w:cs="Calibri Light"/>
          <w:i/>
          <w:iCs/>
        </w:rPr>
      </w:pPr>
      <w:r w:rsidRPr="00904E6B">
        <w:rPr>
          <w:rFonts w:cs="Calibri Light"/>
          <w:i/>
          <w:iCs/>
        </w:rPr>
        <w:t>Cedar Rapids Public Library, 450 5</w:t>
      </w:r>
      <w:r w:rsidRPr="00904E6B">
        <w:rPr>
          <w:rFonts w:cs="Calibri Light"/>
          <w:i/>
          <w:iCs/>
          <w:vertAlign w:val="superscript"/>
        </w:rPr>
        <w:t>th</w:t>
      </w:r>
      <w:r w:rsidRPr="00904E6B">
        <w:rPr>
          <w:rFonts w:cs="Calibri Light"/>
          <w:i/>
          <w:iCs/>
        </w:rPr>
        <w:t xml:space="preserve"> Ave SE, Cedar Rapids, </w:t>
      </w:r>
      <w:proofErr w:type="spellStart"/>
      <w:r w:rsidRPr="00904E6B">
        <w:rPr>
          <w:rFonts w:cs="Calibri Light"/>
          <w:i/>
          <w:iCs/>
        </w:rPr>
        <w:t>Beems</w:t>
      </w:r>
      <w:proofErr w:type="spellEnd"/>
      <w:r w:rsidRPr="00904E6B">
        <w:rPr>
          <w:rFonts w:cs="Calibri Light"/>
          <w:i/>
          <w:iCs/>
        </w:rPr>
        <w:t xml:space="preserve"> Auditorium A/B</w:t>
      </w:r>
    </w:p>
    <w:p w14:paraId="2813CE45" w14:textId="77777777" w:rsidR="00645D7E" w:rsidRPr="00645D7E" w:rsidRDefault="00645D7E" w:rsidP="008D3AC0">
      <w:pPr>
        <w:spacing w:after="0" w:line="240" w:lineRule="auto"/>
        <w:rPr>
          <w:sz w:val="8"/>
          <w:szCs w:val="8"/>
        </w:rPr>
      </w:pPr>
    </w:p>
    <w:p w14:paraId="63683960" w14:textId="30463C01" w:rsidR="00A430AF" w:rsidRPr="00904E6B" w:rsidRDefault="003C0516" w:rsidP="0090295B">
      <w:pPr>
        <w:spacing w:after="0" w:line="240" w:lineRule="auto"/>
        <w:rPr>
          <w:rFonts w:eastAsia="Times New Roman"/>
        </w:rPr>
      </w:pPr>
      <w:r w:rsidRPr="003C0516">
        <w:t>Meet the staff and learn how the Community Foundation can support your nonprofit in 2026. Community Foundation staff will share 2026 funding opportunities, new and existing marketing resources, nonprofit funds and endowment building, and new learning opportunities. Following the formal presentations, staff will be available for individual conversations and questions. Information shared will be available at gcrcf.org following the event.</w:t>
      </w:r>
    </w:p>
    <w:p w14:paraId="00A372E5" w14:textId="774DD840" w:rsidR="001530E6" w:rsidRDefault="001530E6" w:rsidP="001530E6">
      <w:pPr>
        <w:spacing w:after="0" w:line="240" w:lineRule="auto"/>
        <w:rPr>
          <w:rFonts w:cs="Calibri Light"/>
          <w:b/>
          <w:bCs/>
        </w:rPr>
      </w:pPr>
    </w:p>
    <w:p w14:paraId="220D043D" w14:textId="37DF01D2" w:rsidR="001530E6" w:rsidRPr="008642BD" w:rsidRDefault="0097272E" w:rsidP="001530E6">
      <w:pPr>
        <w:spacing w:after="0" w:line="240" w:lineRule="auto"/>
        <w:rPr>
          <w:rFonts w:ascii="Gill Sans MT" w:hAnsi="Gill Sans MT" w:cs="Calibri Light"/>
          <w:caps/>
          <w:sz w:val="28"/>
          <w:szCs w:val="28"/>
        </w:rPr>
      </w:pPr>
      <w:r>
        <w:rPr>
          <w:rFonts w:ascii="Gill Sans MT" w:hAnsi="Gill Sans MT"/>
          <w:caps/>
          <w:noProof/>
          <w:sz w:val="28"/>
          <w:szCs w:val="28"/>
          <w14:ligatures w14:val="standardContextual"/>
        </w:rPr>
        <w:drawing>
          <wp:anchor distT="0" distB="0" distL="114300" distR="114300" simplePos="0" relativeHeight="251658241" behindDoc="1" locked="0" layoutInCell="1" allowOverlap="1" wp14:anchorId="5F6EEF50" wp14:editId="2B09B697">
            <wp:simplePos x="0" y="0"/>
            <wp:positionH relativeFrom="margin">
              <wp:align>left</wp:align>
            </wp:positionH>
            <wp:positionV relativeFrom="paragraph">
              <wp:posOffset>36195</wp:posOffset>
            </wp:positionV>
            <wp:extent cx="490855" cy="485140"/>
            <wp:effectExtent l="0" t="0" r="4445" b="0"/>
            <wp:wrapTight wrapText="bothSides">
              <wp:wrapPolygon edited="0">
                <wp:start x="0" y="0"/>
                <wp:lineTo x="0" y="20356"/>
                <wp:lineTo x="20957" y="20356"/>
                <wp:lineTo x="20957" y="0"/>
                <wp:lineTo x="0" y="0"/>
              </wp:wrapPolygon>
            </wp:wrapTight>
            <wp:docPr id="1164081058" name="Picture 3" descr="A hand holding a dol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81058" name="Picture 3" descr="A hand holding a dollar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855" cy="485140"/>
                    </a:xfrm>
                    <a:prstGeom prst="rect">
                      <a:avLst/>
                    </a:prstGeom>
                  </pic:spPr>
                </pic:pic>
              </a:graphicData>
            </a:graphic>
            <wp14:sizeRelH relativeFrom="page">
              <wp14:pctWidth>0</wp14:pctWidth>
            </wp14:sizeRelH>
            <wp14:sizeRelV relativeFrom="page">
              <wp14:pctHeight>0</wp14:pctHeight>
            </wp14:sizeRelV>
          </wp:anchor>
        </w:drawing>
      </w:r>
      <w:r w:rsidR="001530E6" w:rsidRPr="008642BD">
        <w:rPr>
          <w:rFonts w:ascii="Gill Sans MT" w:hAnsi="Gill Sans MT" w:cs="Calibri Light"/>
          <w:caps/>
          <w:sz w:val="28"/>
          <w:szCs w:val="28"/>
        </w:rPr>
        <w:t xml:space="preserve">Nonprofit Know-How: </w:t>
      </w:r>
      <w:r w:rsidR="00692EC1">
        <w:rPr>
          <w:rFonts w:ascii="Gill Sans MT" w:hAnsi="Gill Sans MT" w:cs="Calibri Light"/>
          <w:caps/>
          <w:sz w:val="28"/>
          <w:szCs w:val="28"/>
        </w:rPr>
        <w:t>BUDGETING AND FINANCE ESSENTIALS</w:t>
      </w:r>
    </w:p>
    <w:p w14:paraId="75B1677D" w14:textId="5B2FD279" w:rsidR="001530E6" w:rsidRPr="00904E6B" w:rsidRDefault="001530E6" w:rsidP="001530E6">
      <w:pPr>
        <w:spacing w:after="0" w:line="240" w:lineRule="auto"/>
        <w:rPr>
          <w:rFonts w:cs="Calibri Light"/>
          <w:i/>
          <w:iCs/>
        </w:rPr>
      </w:pPr>
      <w:r w:rsidRPr="00904E6B">
        <w:rPr>
          <w:rFonts w:cs="Calibri Light"/>
          <w:i/>
          <w:iCs/>
        </w:rPr>
        <w:t xml:space="preserve">Wednesday, March </w:t>
      </w:r>
      <w:r w:rsidR="0089453B">
        <w:rPr>
          <w:rFonts w:cs="Calibri Light"/>
          <w:i/>
          <w:iCs/>
        </w:rPr>
        <w:t>1</w:t>
      </w:r>
      <w:r w:rsidR="00692EC1">
        <w:rPr>
          <w:rFonts w:cs="Calibri Light"/>
          <w:i/>
          <w:iCs/>
        </w:rPr>
        <w:t>1</w:t>
      </w:r>
      <w:r w:rsidR="0089453B">
        <w:rPr>
          <w:rFonts w:cs="Calibri Light"/>
          <w:i/>
          <w:iCs/>
        </w:rPr>
        <w:t>, 202</w:t>
      </w:r>
      <w:r w:rsidR="003E40FB">
        <w:rPr>
          <w:rFonts w:cs="Calibri Light"/>
          <w:i/>
          <w:iCs/>
        </w:rPr>
        <w:t>6</w:t>
      </w:r>
      <w:r w:rsidRPr="00904E6B">
        <w:rPr>
          <w:rFonts w:cs="Calibri Light"/>
          <w:i/>
          <w:iCs/>
        </w:rPr>
        <w:t xml:space="preserve">, 9:30 to 11:30 a.m. </w:t>
      </w:r>
    </w:p>
    <w:p w14:paraId="04B197D0" w14:textId="2354174B" w:rsidR="001530E6" w:rsidRPr="00904E6B" w:rsidRDefault="001530E6" w:rsidP="001530E6">
      <w:pPr>
        <w:spacing w:after="0" w:line="240" w:lineRule="auto"/>
        <w:rPr>
          <w:rFonts w:cs="Calibri Light"/>
          <w:i/>
          <w:iCs/>
        </w:rPr>
      </w:pPr>
      <w:r w:rsidRPr="00904E6B">
        <w:rPr>
          <w:rFonts w:cs="Calibri Light"/>
          <w:i/>
          <w:iCs/>
        </w:rPr>
        <w:t>Cedar Rapids Public Library, 450 5</w:t>
      </w:r>
      <w:r w:rsidRPr="00904E6B">
        <w:rPr>
          <w:rFonts w:cs="Calibri Light"/>
          <w:i/>
          <w:iCs/>
          <w:vertAlign w:val="superscript"/>
        </w:rPr>
        <w:t>th</w:t>
      </w:r>
      <w:r w:rsidRPr="00904E6B">
        <w:rPr>
          <w:rFonts w:cs="Calibri Light"/>
          <w:i/>
          <w:iCs/>
        </w:rPr>
        <w:t xml:space="preserve"> Ave SE, Cedar Rapids</w:t>
      </w:r>
      <w:r w:rsidR="003E40FB">
        <w:rPr>
          <w:rFonts w:cs="Calibri Light"/>
          <w:i/>
          <w:iCs/>
        </w:rPr>
        <w:t>, Whipple Auditorium</w:t>
      </w:r>
    </w:p>
    <w:p w14:paraId="2A92D8A6" w14:textId="77777777" w:rsidR="00645D7E" w:rsidRPr="00645D7E" w:rsidRDefault="00645D7E" w:rsidP="001530E6">
      <w:pPr>
        <w:spacing w:after="0" w:line="240" w:lineRule="auto"/>
        <w:rPr>
          <w:rFonts w:cs="Calibri Light"/>
          <w:sz w:val="8"/>
          <w:szCs w:val="8"/>
        </w:rPr>
      </w:pPr>
    </w:p>
    <w:p w14:paraId="095117F1" w14:textId="58EE4718" w:rsidR="00A430AF" w:rsidRDefault="003E40FB" w:rsidP="001530E6">
      <w:pPr>
        <w:spacing w:after="0" w:line="240" w:lineRule="auto"/>
        <w:rPr>
          <w:rFonts w:cs="Calibri Light"/>
        </w:rPr>
      </w:pPr>
      <w:r>
        <w:rPr>
          <w:rFonts w:cs="Calibri Light"/>
        </w:rPr>
        <w:t xml:space="preserve">Presenters Joe Heitz, Vice President of Community Impact at the Greater Cedar Rapids Community Foundation, and former executive director, and David Little, CPA, Principal at CLA will share </w:t>
      </w:r>
      <w:r w:rsidR="009C5F4A">
        <w:rPr>
          <w:rFonts w:cs="Calibri Light"/>
        </w:rPr>
        <w:t xml:space="preserve">practical budgeting tools, </w:t>
      </w:r>
      <w:r w:rsidR="00AB08FD">
        <w:rPr>
          <w:rFonts w:cs="Calibri Light"/>
        </w:rPr>
        <w:t xml:space="preserve">help participants gain a clear understanding of nonprofit financial statements, offer tips to avoid common pitfalls, and </w:t>
      </w:r>
      <w:r w:rsidR="00B301A0">
        <w:rPr>
          <w:rFonts w:cs="Calibri Light"/>
        </w:rPr>
        <w:t>instill confidence to communicate financial needs to boards, funders, and staff</w:t>
      </w:r>
      <w:r w:rsidR="005C6C6F" w:rsidRPr="005C6C6F">
        <w:rPr>
          <w:rFonts w:cs="Calibri Light"/>
        </w:rPr>
        <w:t>.</w:t>
      </w:r>
    </w:p>
    <w:p w14:paraId="316D1006" w14:textId="77777777" w:rsidR="00BE103C" w:rsidRDefault="00BE103C" w:rsidP="001530E6">
      <w:pPr>
        <w:spacing w:after="0" w:line="240" w:lineRule="auto"/>
        <w:rPr>
          <w:rFonts w:cs="Calibri Light"/>
        </w:rPr>
      </w:pPr>
    </w:p>
    <w:p w14:paraId="3CE6E286" w14:textId="44C4031E" w:rsidR="00BE103C" w:rsidRPr="00BE103C" w:rsidRDefault="00BE103C" w:rsidP="001530E6">
      <w:pPr>
        <w:spacing w:after="0" w:line="240" w:lineRule="auto"/>
        <w:rPr>
          <w:rFonts w:cs="Calibri Light"/>
          <w:i/>
          <w:iCs/>
        </w:rPr>
      </w:pPr>
      <w:r w:rsidRPr="00BE103C">
        <w:rPr>
          <w:rFonts w:cs="Calibri Light"/>
          <w:i/>
          <w:iCs/>
        </w:rPr>
        <w:t>Training and communication needs are changing rapidly in 2026. The August and December Nonprofit Know-How topics are to be determined, but please save the dates.</w:t>
      </w:r>
    </w:p>
    <w:p w14:paraId="7AAE2B7B" w14:textId="07679453" w:rsidR="001530E6" w:rsidRDefault="001530E6" w:rsidP="001530E6">
      <w:pPr>
        <w:spacing w:after="0" w:line="240" w:lineRule="auto"/>
        <w:rPr>
          <w:rFonts w:cs="Calibri Light"/>
        </w:rPr>
      </w:pPr>
    </w:p>
    <w:p w14:paraId="33AC3115" w14:textId="6FB4C681" w:rsidR="001530E6" w:rsidRPr="008642BD" w:rsidRDefault="00820F67" w:rsidP="001530E6">
      <w:pPr>
        <w:spacing w:after="0" w:line="240" w:lineRule="auto"/>
        <w:rPr>
          <w:rFonts w:ascii="Gill Sans MT" w:hAnsi="Gill Sans MT" w:cs="Calibri Light"/>
          <w:caps/>
          <w:sz w:val="28"/>
          <w:szCs w:val="28"/>
        </w:rPr>
      </w:pPr>
      <w:r>
        <w:rPr>
          <w:rFonts w:ascii="Gill Sans MT" w:hAnsi="Gill Sans MT" w:cs="Calibri Light"/>
          <w:caps/>
          <w:noProof/>
          <w:sz w:val="28"/>
          <w:szCs w:val="28"/>
          <w14:ligatures w14:val="standardContextual"/>
        </w:rPr>
        <w:drawing>
          <wp:anchor distT="0" distB="0" distL="114300" distR="114300" simplePos="0" relativeHeight="251658243" behindDoc="1" locked="0" layoutInCell="1" allowOverlap="1" wp14:anchorId="411649E4" wp14:editId="015CB556">
            <wp:simplePos x="0" y="0"/>
            <wp:positionH relativeFrom="margin">
              <wp:align>left</wp:align>
            </wp:positionH>
            <wp:positionV relativeFrom="paragraph">
              <wp:posOffset>38735</wp:posOffset>
            </wp:positionV>
            <wp:extent cx="504825" cy="506730"/>
            <wp:effectExtent l="0" t="0" r="0" b="7620"/>
            <wp:wrapTight wrapText="bothSides">
              <wp:wrapPolygon edited="0">
                <wp:start x="0" y="0"/>
                <wp:lineTo x="0" y="21113"/>
                <wp:lineTo x="20377" y="21113"/>
                <wp:lineTo x="20377" y="0"/>
                <wp:lineTo x="0" y="0"/>
              </wp:wrapPolygon>
            </wp:wrapTight>
            <wp:docPr id="1197498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98981"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066" cy="508364"/>
                    </a:xfrm>
                    <a:prstGeom prst="rect">
                      <a:avLst/>
                    </a:prstGeom>
                  </pic:spPr>
                </pic:pic>
              </a:graphicData>
            </a:graphic>
            <wp14:sizeRelH relativeFrom="page">
              <wp14:pctWidth>0</wp14:pctWidth>
            </wp14:sizeRelH>
            <wp14:sizeRelV relativeFrom="page">
              <wp14:pctHeight>0</wp14:pctHeight>
            </wp14:sizeRelV>
          </wp:anchor>
        </w:drawing>
      </w:r>
      <w:r w:rsidR="001530E6" w:rsidRPr="008642BD">
        <w:rPr>
          <w:rFonts w:ascii="Gill Sans MT" w:hAnsi="Gill Sans MT" w:cs="Calibri Light"/>
          <w:caps/>
          <w:sz w:val="28"/>
          <w:szCs w:val="28"/>
        </w:rPr>
        <w:t xml:space="preserve">Nonprofit Know-How: </w:t>
      </w:r>
      <w:r w:rsidR="0089453B">
        <w:rPr>
          <w:rFonts w:ascii="Gill Sans MT" w:hAnsi="Gill Sans MT" w:cs="Calibri Light"/>
          <w:caps/>
          <w:sz w:val="28"/>
          <w:szCs w:val="28"/>
        </w:rPr>
        <w:t>TBD</w:t>
      </w:r>
    </w:p>
    <w:p w14:paraId="06C70C9E" w14:textId="232DE0C4" w:rsidR="001530E6" w:rsidRPr="00904E6B" w:rsidRDefault="001530E6" w:rsidP="001530E6">
      <w:pPr>
        <w:spacing w:after="0" w:line="240" w:lineRule="auto"/>
        <w:rPr>
          <w:rFonts w:cs="Calibri Light"/>
          <w:i/>
          <w:iCs/>
        </w:rPr>
      </w:pPr>
      <w:r w:rsidRPr="00904E6B">
        <w:rPr>
          <w:rFonts w:cs="Calibri Light"/>
          <w:i/>
          <w:iCs/>
        </w:rPr>
        <w:t xml:space="preserve">Wednesday, August </w:t>
      </w:r>
      <w:r w:rsidR="00A66EF1">
        <w:rPr>
          <w:rFonts w:cs="Calibri Light"/>
          <w:i/>
          <w:iCs/>
        </w:rPr>
        <w:t>12</w:t>
      </w:r>
      <w:r w:rsidRPr="00904E6B">
        <w:rPr>
          <w:rFonts w:cs="Calibri Light"/>
          <w:i/>
          <w:iCs/>
        </w:rPr>
        <w:t>, 202</w:t>
      </w:r>
      <w:r w:rsidR="00A66EF1">
        <w:rPr>
          <w:rFonts w:cs="Calibri Light"/>
          <w:i/>
          <w:iCs/>
        </w:rPr>
        <w:t>6</w:t>
      </w:r>
      <w:r w:rsidRPr="00904E6B">
        <w:rPr>
          <w:rFonts w:cs="Calibri Light"/>
          <w:i/>
          <w:iCs/>
        </w:rPr>
        <w:t xml:space="preserve">, 9:30 to 11:30 a.m. </w:t>
      </w:r>
    </w:p>
    <w:p w14:paraId="366CD83C" w14:textId="77777777" w:rsidR="001530E6" w:rsidRPr="00904E6B" w:rsidRDefault="001530E6" w:rsidP="001530E6">
      <w:pPr>
        <w:spacing w:after="0" w:line="240" w:lineRule="auto"/>
        <w:rPr>
          <w:rFonts w:cs="Calibri Light"/>
          <w:i/>
          <w:iCs/>
        </w:rPr>
      </w:pPr>
      <w:r w:rsidRPr="00904E6B">
        <w:rPr>
          <w:rFonts w:cs="Calibri Light"/>
          <w:i/>
          <w:iCs/>
        </w:rPr>
        <w:t>Cedar Rapids Public Library, 450 5</w:t>
      </w:r>
      <w:r w:rsidRPr="00904E6B">
        <w:rPr>
          <w:rFonts w:cs="Calibri Light"/>
          <w:i/>
          <w:iCs/>
          <w:vertAlign w:val="superscript"/>
        </w:rPr>
        <w:t>th</w:t>
      </w:r>
      <w:r w:rsidRPr="00904E6B">
        <w:rPr>
          <w:rFonts w:cs="Calibri Light"/>
          <w:i/>
          <w:iCs/>
        </w:rPr>
        <w:t xml:space="preserve"> Ave SE, Cedar Rapids, </w:t>
      </w:r>
      <w:proofErr w:type="spellStart"/>
      <w:r w:rsidRPr="00904E6B">
        <w:rPr>
          <w:rFonts w:cs="Calibri Light"/>
          <w:i/>
          <w:iCs/>
        </w:rPr>
        <w:t>Beems</w:t>
      </w:r>
      <w:proofErr w:type="spellEnd"/>
      <w:r w:rsidRPr="00904E6B">
        <w:rPr>
          <w:rFonts w:cs="Calibri Light"/>
          <w:i/>
          <w:iCs/>
        </w:rPr>
        <w:t xml:space="preserve"> Auditorium A/B</w:t>
      </w:r>
    </w:p>
    <w:p w14:paraId="0B697DB1" w14:textId="77777777" w:rsidR="00645D7E" w:rsidRPr="00645D7E" w:rsidRDefault="00645D7E" w:rsidP="001530E6">
      <w:pPr>
        <w:spacing w:after="0" w:line="240" w:lineRule="auto"/>
        <w:rPr>
          <w:rFonts w:cs="Calibri Light"/>
          <w:sz w:val="8"/>
          <w:szCs w:val="8"/>
        </w:rPr>
      </w:pPr>
    </w:p>
    <w:p w14:paraId="0A8BAC35" w14:textId="77777777" w:rsidR="00E61494" w:rsidRDefault="00E61494" w:rsidP="00E61494">
      <w:pPr>
        <w:spacing w:after="0" w:line="240" w:lineRule="auto"/>
        <w:rPr>
          <w:rFonts w:cs="Calibri Light"/>
        </w:rPr>
      </w:pPr>
      <w:r>
        <w:rPr>
          <w:rFonts w:cs="Calibri Light"/>
        </w:rPr>
        <w:t>More information soon about the presenter and format of this learning opportunity.</w:t>
      </w:r>
    </w:p>
    <w:p w14:paraId="150AFC79" w14:textId="77777777" w:rsidR="00A430AF" w:rsidRDefault="00A430AF" w:rsidP="001530E6">
      <w:pPr>
        <w:spacing w:after="0" w:line="240" w:lineRule="auto"/>
        <w:rPr>
          <w:rFonts w:cs="Calibri Light"/>
        </w:rPr>
      </w:pPr>
    </w:p>
    <w:p w14:paraId="357E595E" w14:textId="29CEB633" w:rsidR="001530E6" w:rsidRDefault="00820F67" w:rsidP="001530E6">
      <w:pPr>
        <w:spacing w:after="0" w:line="240" w:lineRule="auto"/>
        <w:rPr>
          <w:rFonts w:cs="Calibri Light"/>
        </w:rPr>
      </w:pPr>
      <w:r>
        <w:rPr>
          <w:rFonts w:ascii="Gill Sans MT" w:hAnsi="Gill Sans MT" w:cs="Calibri Light"/>
          <w:caps/>
          <w:noProof/>
          <w:sz w:val="28"/>
          <w:szCs w:val="28"/>
          <w14:ligatures w14:val="standardContextual"/>
        </w:rPr>
        <w:drawing>
          <wp:anchor distT="0" distB="0" distL="114300" distR="114300" simplePos="0" relativeHeight="251658244" behindDoc="1" locked="0" layoutInCell="1" allowOverlap="1" wp14:anchorId="2DD6D363" wp14:editId="2B4F0556">
            <wp:simplePos x="0" y="0"/>
            <wp:positionH relativeFrom="margin">
              <wp:align>left</wp:align>
            </wp:positionH>
            <wp:positionV relativeFrom="paragraph">
              <wp:posOffset>172720</wp:posOffset>
            </wp:positionV>
            <wp:extent cx="490855" cy="490855"/>
            <wp:effectExtent l="0" t="0" r="4445" b="4445"/>
            <wp:wrapTight wrapText="bothSides">
              <wp:wrapPolygon edited="0">
                <wp:start x="0" y="0"/>
                <wp:lineTo x="0" y="20957"/>
                <wp:lineTo x="20957" y="20957"/>
                <wp:lineTo x="20957" y="0"/>
                <wp:lineTo x="0" y="0"/>
              </wp:wrapPolygon>
            </wp:wrapTight>
            <wp:docPr id="2063072253" name="Picture 6" descr="A white robot face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72253" name="Picture 6" descr="A white robot face with a blu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55" cy="490855"/>
                    </a:xfrm>
                    <a:prstGeom prst="rect">
                      <a:avLst/>
                    </a:prstGeom>
                  </pic:spPr>
                </pic:pic>
              </a:graphicData>
            </a:graphic>
            <wp14:sizeRelH relativeFrom="page">
              <wp14:pctWidth>0</wp14:pctWidth>
            </wp14:sizeRelH>
            <wp14:sizeRelV relativeFrom="page">
              <wp14:pctHeight>0</wp14:pctHeight>
            </wp14:sizeRelV>
          </wp:anchor>
        </w:drawing>
      </w:r>
    </w:p>
    <w:p w14:paraId="6A085F59" w14:textId="19B26E80" w:rsidR="001530E6" w:rsidRPr="008642BD" w:rsidRDefault="001530E6" w:rsidP="001530E6">
      <w:pPr>
        <w:spacing w:after="0" w:line="240" w:lineRule="auto"/>
        <w:rPr>
          <w:rFonts w:ascii="Gill Sans MT" w:hAnsi="Gill Sans MT" w:cs="Calibri Light"/>
          <w:caps/>
          <w:sz w:val="28"/>
          <w:szCs w:val="28"/>
        </w:rPr>
      </w:pPr>
      <w:r w:rsidRPr="008642BD">
        <w:rPr>
          <w:rFonts w:ascii="Gill Sans MT" w:hAnsi="Gill Sans MT" w:cs="Calibri Light"/>
          <w:caps/>
          <w:sz w:val="28"/>
          <w:szCs w:val="28"/>
        </w:rPr>
        <w:t xml:space="preserve">Nonprofit Know-How: </w:t>
      </w:r>
      <w:r w:rsidR="005E39DC">
        <w:rPr>
          <w:rFonts w:ascii="Gill Sans MT" w:hAnsi="Gill Sans MT" w:cs="Calibri Light"/>
          <w:caps/>
          <w:sz w:val="28"/>
          <w:szCs w:val="28"/>
        </w:rPr>
        <w:t>TBD</w:t>
      </w:r>
    </w:p>
    <w:p w14:paraId="4B374D27" w14:textId="62CD2637" w:rsidR="001530E6" w:rsidRPr="00904E6B" w:rsidRDefault="001530E6" w:rsidP="001530E6">
      <w:pPr>
        <w:spacing w:after="0" w:line="240" w:lineRule="auto"/>
        <w:rPr>
          <w:rFonts w:cs="Calibri Light"/>
          <w:i/>
          <w:iCs/>
        </w:rPr>
      </w:pPr>
      <w:r w:rsidRPr="00904E6B">
        <w:rPr>
          <w:rFonts w:cs="Calibri Light"/>
          <w:i/>
          <w:iCs/>
        </w:rPr>
        <w:t xml:space="preserve">Wednesday, December </w:t>
      </w:r>
      <w:r w:rsidR="00E61494">
        <w:rPr>
          <w:rFonts w:cs="Calibri Light"/>
          <w:i/>
          <w:iCs/>
        </w:rPr>
        <w:t>9</w:t>
      </w:r>
      <w:r w:rsidRPr="00904E6B">
        <w:rPr>
          <w:rFonts w:cs="Calibri Light"/>
          <w:i/>
          <w:iCs/>
        </w:rPr>
        <w:t>, 202</w:t>
      </w:r>
      <w:r w:rsidR="00E61494">
        <w:rPr>
          <w:rFonts w:cs="Calibri Light"/>
          <w:i/>
          <w:iCs/>
        </w:rPr>
        <w:t>6</w:t>
      </w:r>
      <w:r w:rsidRPr="00904E6B">
        <w:rPr>
          <w:rFonts w:cs="Calibri Light"/>
          <w:i/>
          <w:iCs/>
        </w:rPr>
        <w:t>, 9:30 to 11:30 a.m.</w:t>
      </w:r>
    </w:p>
    <w:p w14:paraId="2007EBAF" w14:textId="77777777" w:rsidR="001530E6" w:rsidRPr="00904E6B" w:rsidRDefault="001530E6" w:rsidP="001530E6">
      <w:pPr>
        <w:spacing w:after="0" w:line="240" w:lineRule="auto"/>
        <w:rPr>
          <w:rFonts w:cs="Calibri Light"/>
          <w:i/>
          <w:iCs/>
        </w:rPr>
      </w:pPr>
      <w:r w:rsidRPr="00904E6B">
        <w:rPr>
          <w:rFonts w:cs="Calibri Light"/>
          <w:i/>
          <w:iCs/>
        </w:rPr>
        <w:t>Cedar Rapids Public Library, 450 5</w:t>
      </w:r>
      <w:r w:rsidRPr="00904E6B">
        <w:rPr>
          <w:rFonts w:cs="Calibri Light"/>
          <w:i/>
          <w:iCs/>
          <w:vertAlign w:val="superscript"/>
        </w:rPr>
        <w:t>th</w:t>
      </w:r>
      <w:r w:rsidRPr="00904E6B">
        <w:rPr>
          <w:rFonts w:cs="Calibri Light"/>
          <w:i/>
          <w:iCs/>
        </w:rPr>
        <w:t xml:space="preserve"> Ave SE, Cedar Rapids, </w:t>
      </w:r>
      <w:proofErr w:type="spellStart"/>
      <w:r w:rsidRPr="00904E6B">
        <w:rPr>
          <w:rFonts w:cs="Calibri Light"/>
          <w:i/>
          <w:iCs/>
        </w:rPr>
        <w:t>Beems</w:t>
      </w:r>
      <w:proofErr w:type="spellEnd"/>
      <w:r w:rsidRPr="00904E6B">
        <w:rPr>
          <w:rFonts w:cs="Calibri Light"/>
          <w:i/>
          <w:iCs/>
        </w:rPr>
        <w:t xml:space="preserve"> Auditorium A/B</w:t>
      </w:r>
    </w:p>
    <w:p w14:paraId="66D3E8C1" w14:textId="77777777" w:rsidR="00645D7E" w:rsidRPr="00645D7E" w:rsidRDefault="00645D7E" w:rsidP="00705593">
      <w:pPr>
        <w:spacing w:after="0" w:line="240" w:lineRule="auto"/>
        <w:rPr>
          <w:rFonts w:cs="Calibri Light"/>
          <w:sz w:val="8"/>
          <w:szCs w:val="8"/>
        </w:rPr>
      </w:pPr>
    </w:p>
    <w:p w14:paraId="0FE6969B" w14:textId="5D31D4F9" w:rsidR="001530E6" w:rsidRDefault="000C464C" w:rsidP="00705593">
      <w:pPr>
        <w:spacing w:after="0" w:line="240" w:lineRule="auto"/>
        <w:rPr>
          <w:rFonts w:cs="Calibri Light"/>
        </w:rPr>
      </w:pPr>
      <w:r>
        <w:rPr>
          <w:rFonts w:cs="Calibri Light"/>
        </w:rPr>
        <w:t>More information soon about the p</w:t>
      </w:r>
      <w:r w:rsidR="00705593">
        <w:rPr>
          <w:rFonts w:cs="Calibri Light"/>
        </w:rPr>
        <w:t>resenter and format</w:t>
      </w:r>
      <w:r>
        <w:rPr>
          <w:rFonts w:cs="Calibri Light"/>
        </w:rPr>
        <w:t xml:space="preserve"> of this learning opportunity</w:t>
      </w:r>
      <w:r w:rsidR="001530E6">
        <w:rPr>
          <w:rFonts w:cs="Calibri Light"/>
        </w:rPr>
        <w:t>.</w:t>
      </w:r>
    </w:p>
    <w:p w14:paraId="469B935B" w14:textId="77777777" w:rsidR="00500DDE" w:rsidRPr="001F4384" w:rsidRDefault="00500DDE" w:rsidP="00705593">
      <w:pPr>
        <w:spacing w:after="0" w:line="240" w:lineRule="auto"/>
        <w:rPr>
          <w:rFonts w:cs="Calibri Light"/>
          <w:sz w:val="13"/>
          <w:szCs w:val="13"/>
        </w:rPr>
      </w:pPr>
    </w:p>
    <w:p w14:paraId="6CBA29ED" w14:textId="77777777" w:rsidR="00BC05B4" w:rsidRDefault="00BC05B4" w:rsidP="00705593">
      <w:pPr>
        <w:spacing w:after="0" w:line="240" w:lineRule="auto"/>
        <w:rPr>
          <w:rFonts w:cs="Calibri Light"/>
          <w:sz w:val="28"/>
          <w:szCs w:val="28"/>
        </w:rPr>
      </w:pPr>
    </w:p>
    <w:p w14:paraId="21486BA4" w14:textId="1779DD57" w:rsidR="00270F73" w:rsidRPr="00560E8A" w:rsidRDefault="00500DDE" w:rsidP="00BC05B4">
      <w:pPr>
        <w:spacing w:after="0" w:line="240" w:lineRule="auto"/>
        <w:jc w:val="center"/>
        <w:rPr>
          <w:rFonts w:cs="Calibri Light"/>
        </w:rPr>
      </w:pPr>
      <w:r w:rsidRPr="00560E8A">
        <w:rPr>
          <w:rFonts w:cs="Calibri Light"/>
        </w:rPr>
        <w:t xml:space="preserve">Thank you to the Cedar Rapids Public Library for their partnership </w:t>
      </w:r>
      <w:r w:rsidR="00560E8A" w:rsidRPr="00560E8A">
        <w:rPr>
          <w:rFonts w:cs="Calibri Light"/>
        </w:rPr>
        <w:t>to host the</w:t>
      </w:r>
      <w:r w:rsidRPr="00560E8A">
        <w:rPr>
          <w:rFonts w:cs="Calibri Light"/>
        </w:rPr>
        <w:t xml:space="preserve"> 202</w:t>
      </w:r>
      <w:r w:rsidR="004A74E9" w:rsidRPr="00560E8A">
        <w:rPr>
          <w:rFonts w:cs="Calibri Light"/>
        </w:rPr>
        <w:t>6</w:t>
      </w:r>
      <w:r w:rsidRPr="00560E8A">
        <w:rPr>
          <w:rFonts w:cs="Calibri Light"/>
        </w:rPr>
        <w:t xml:space="preserve"> Nonprofit Know-How </w:t>
      </w:r>
      <w:r w:rsidR="00560E8A" w:rsidRPr="00560E8A">
        <w:rPr>
          <w:rFonts w:cs="Calibri Light"/>
        </w:rPr>
        <w:t>events</w:t>
      </w:r>
      <w:r w:rsidRPr="00560E8A">
        <w:rPr>
          <w:rFonts w:cs="Calibri Light"/>
        </w:rPr>
        <w:t>.</w:t>
      </w:r>
      <w:r w:rsidR="00270F73" w:rsidRPr="00560E8A">
        <w:rPr>
          <w:rFonts w:cs="Calibri Light"/>
        </w:rPr>
        <w:t xml:space="preserve"> </w:t>
      </w:r>
    </w:p>
    <w:p w14:paraId="2C8B57C9" w14:textId="05EC70B9" w:rsidR="00BC05B4" w:rsidRDefault="00BC05B4" w:rsidP="00705593">
      <w:pPr>
        <w:spacing w:after="0" w:line="240" w:lineRule="auto"/>
        <w:rPr>
          <w:rFonts w:cs="Calibri Light"/>
        </w:rPr>
      </w:pPr>
    </w:p>
    <w:p w14:paraId="431A3685" w14:textId="2D1DE793" w:rsidR="00BC05B4" w:rsidRPr="00D520E3" w:rsidRDefault="00912DB6" w:rsidP="00BC05B4">
      <w:pPr>
        <w:spacing w:after="0" w:line="240" w:lineRule="auto"/>
        <w:rPr>
          <w:rFonts w:cs="Calibri Light"/>
        </w:rPr>
      </w:pPr>
      <w:r w:rsidRPr="00B40C2F">
        <w:rPr>
          <w:noProof/>
          <w:sz w:val="28"/>
          <w:szCs w:val="28"/>
          <w14:ligatures w14:val="standardContextual"/>
        </w:rPr>
        <w:drawing>
          <wp:anchor distT="0" distB="0" distL="114300" distR="114300" simplePos="0" relativeHeight="251658240" behindDoc="1" locked="0" layoutInCell="1" allowOverlap="1" wp14:anchorId="5F9A32A3" wp14:editId="2601E769">
            <wp:simplePos x="0" y="0"/>
            <wp:positionH relativeFrom="margin">
              <wp:posOffset>3885565</wp:posOffset>
            </wp:positionH>
            <wp:positionV relativeFrom="margin">
              <wp:posOffset>7640955</wp:posOffset>
            </wp:positionV>
            <wp:extent cx="2569210" cy="1284605"/>
            <wp:effectExtent l="0" t="0" r="2540" b="0"/>
            <wp:wrapNone/>
            <wp:docPr id="320489408" name="Picture 1" descr="A black background with grey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89408" name="Picture 1" descr="A black background with grey and blu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9210" cy="1284605"/>
                    </a:xfrm>
                    <a:prstGeom prst="rect">
                      <a:avLst/>
                    </a:prstGeom>
                  </pic:spPr>
                </pic:pic>
              </a:graphicData>
            </a:graphic>
            <wp14:sizeRelH relativeFrom="page">
              <wp14:pctWidth>0</wp14:pctWidth>
            </wp14:sizeRelH>
            <wp14:sizeRelV relativeFrom="page">
              <wp14:pctHeight>0</wp14:pctHeight>
            </wp14:sizeRelV>
          </wp:anchor>
        </w:drawing>
      </w:r>
      <w:r w:rsidR="00BC05B4" w:rsidRPr="00B40C2F">
        <w:rPr>
          <w:rFonts w:ascii="Calibri" w:hAnsi="Calibri" w:cs="Calibri"/>
          <w:b/>
          <w:bCs/>
          <w:color w:val="276AA0"/>
          <w:sz w:val="28"/>
          <w:szCs w:val="28"/>
        </w:rPr>
        <w:t>For more information contact:</w:t>
      </w:r>
    </w:p>
    <w:p w14:paraId="5FAA5EE3" w14:textId="4A383889" w:rsidR="00BC05B4" w:rsidRPr="00B40C2F" w:rsidRDefault="00BC05B4" w:rsidP="00BC05B4">
      <w:pPr>
        <w:spacing w:after="0" w:line="240" w:lineRule="auto"/>
        <w:rPr>
          <w:sz w:val="28"/>
          <w:szCs w:val="28"/>
        </w:rPr>
      </w:pPr>
      <w:r w:rsidRPr="00B40C2F">
        <w:rPr>
          <w:sz w:val="28"/>
          <w:szCs w:val="28"/>
        </w:rPr>
        <w:t xml:space="preserve">Carrie Walker, </w:t>
      </w:r>
      <w:r w:rsidR="00063A54">
        <w:rPr>
          <w:sz w:val="28"/>
          <w:szCs w:val="28"/>
        </w:rPr>
        <w:t>Vice President</w:t>
      </w:r>
      <w:r w:rsidRPr="00B40C2F">
        <w:rPr>
          <w:sz w:val="28"/>
          <w:szCs w:val="28"/>
        </w:rPr>
        <w:t xml:space="preserve"> of Learning</w:t>
      </w:r>
    </w:p>
    <w:p w14:paraId="26070AC0" w14:textId="7E0551BE" w:rsidR="00BC05B4" w:rsidRPr="00B40C2F" w:rsidRDefault="00BC05B4" w:rsidP="00BC05B4">
      <w:pPr>
        <w:spacing w:after="0" w:line="240" w:lineRule="auto"/>
        <w:rPr>
          <w:sz w:val="28"/>
          <w:szCs w:val="28"/>
        </w:rPr>
      </w:pPr>
      <w:r w:rsidRPr="00B40C2F">
        <w:rPr>
          <w:sz w:val="28"/>
          <w:szCs w:val="28"/>
        </w:rPr>
        <w:t>Greater Cedar Rapids Community Foundation</w:t>
      </w:r>
    </w:p>
    <w:p w14:paraId="77342AE2" w14:textId="77777777" w:rsidR="00BC05B4" w:rsidRPr="00B40C2F" w:rsidRDefault="00BC05B4" w:rsidP="00BC05B4">
      <w:pPr>
        <w:spacing w:after="0" w:line="240" w:lineRule="auto"/>
        <w:rPr>
          <w:color w:val="000000" w:themeColor="text1"/>
          <w:sz w:val="28"/>
          <w:szCs w:val="28"/>
        </w:rPr>
      </w:pPr>
      <w:hyperlink r:id="rId13" w:history="1">
        <w:r w:rsidRPr="00B40C2F">
          <w:rPr>
            <w:rStyle w:val="Hyperlink"/>
            <w:color w:val="000000" w:themeColor="text1"/>
            <w:sz w:val="28"/>
            <w:szCs w:val="28"/>
          </w:rPr>
          <w:t>carrie.walker@gcrcf.org</w:t>
        </w:r>
      </w:hyperlink>
    </w:p>
    <w:p w14:paraId="589A703B" w14:textId="57626E4F" w:rsidR="001530E6" w:rsidRPr="00B40C2F" w:rsidRDefault="004A74E9" w:rsidP="001530E6">
      <w:pPr>
        <w:spacing w:after="0" w:line="240" w:lineRule="auto"/>
        <w:rPr>
          <w:sz w:val="28"/>
          <w:szCs w:val="28"/>
        </w:rPr>
      </w:pPr>
      <w:r>
        <w:rPr>
          <w:sz w:val="28"/>
          <w:szCs w:val="28"/>
        </w:rPr>
        <w:t>319.774.2375</w:t>
      </w:r>
    </w:p>
    <w:sectPr w:rsidR="001530E6" w:rsidRPr="00B40C2F" w:rsidSect="00830E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Gill Sans">
    <w:altName w:val="Arial"/>
    <w:panose1 w:val="020B0702020104020203"/>
    <w:charset w:val="B1"/>
    <w:family w:val="swiss"/>
    <w:pitch w:val="variable"/>
    <w:sig w:usb0="80000A6F" w:usb1="5000004A" w:usb2="00000000" w:usb3="00000000" w:csb0="000001F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1B9"/>
    <w:multiLevelType w:val="hybridMultilevel"/>
    <w:tmpl w:val="946C7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79408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E6"/>
    <w:rsid w:val="00050283"/>
    <w:rsid w:val="00063A54"/>
    <w:rsid w:val="00073B0C"/>
    <w:rsid w:val="00087074"/>
    <w:rsid w:val="000C26C8"/>
    <w:rsid w:val="000C464C"/>
    <w:rsid w:val="000E510A"/>
    <w:rsid w:val="0010299E"/>
    <w:rsid w:val="001530E6"/>
    <w:rsid w:val="001B7393"/>
    <w:rsid w:val="001E7160"/>
    <w:rsid w:val="001F4384"/>
    <w:rsid w:val="001F5C14"/>
    <w:rsid w:val="00253D3A"/>
    <w:rsid w:val="00257DAC"/>
    <w:rsid w:val="00257DEB"/>
    <w:rsid w:val="002618AE"/>
    <w:rsid w:val="00270F73"/>
    <w:rsid w:val="00271672"/>
    <w:rsid w:val="002811D8"/>
    <w:rsid w:val="002A5772"/>
    <w:rsid w:val="002C0C7D"/>
    <w:rsid w:val="003155E2"/>
    <w:rsid w:val="003A510A"/>
    <w:rsid w:val="003C0516"/>
    <w:rsid w:val="003D0584"/>
    <w:rsid w:val="003E40FB"/>
    <w:rsid w:val="00416786"/>
    <w:rsid w:val="00416B2D"/>
    <w:rsid w:val="00444A6E"/>
    <w:rsid w:val="00454C3A"/>
    <w:rsid w:val="00461283"/>
    <w:rsid w:val="00465F0D"/>
    <w:rsid w:val="004779F9"/>
    <w:rsid w:val="00495F79"/>
    <w:rsid w:val="004A74E9"/>
    <w:rsid w:val="004C6832"/>
    <w:rsid w:val="004E1F0C"/>
    <w:rsid w:val="00500DDE"/>
    <w:rsid w:val="00525C9D"/>
    <w:rsid w:val="00526F89"/>
    <w:rsid w:val="00560E8A"/>
    <w:rsid w:val="005770B8"/>
    <w:rsid w:val="00584418"/>
    <w:rsid w:val="00584CA4"/>
    <w:rsid w:val="005C6C6F"/>
    <w:rsid w:val="005C7301"/>
    <w:rsid w:val="005E1250"/>
    <w:rsid w:val="005E39DC"/>
    <w:rsid w:val="005F56B0"/>
    <w:rsid w:val="00626A8E"/>
    <w:rsid w:val="00645D7E"/>
    <w:rsid w:val="00653671"/>
    <w:rsid w:val="0066630F"/>
    <w:rsid w:val="00692EC1"/>
    <w:rsid w:val="006B390F"/>
    <w:rsid w:val="00705593"/>
    <w:rsid w:val="00715F52"/>
    <w:rsid w:val="00726D4C"/>
    <w:rsid w:val="00730FE2"/>
    <w:rsid w:val="00764256"/>
    <w:rsid w:val="00770E8A"/>
    <w:rsid w:val="0077446D"/>
    <w:rsid w:val="00792F89"/>
    <w:rsid w:val="007A36E0"/>
    <w:rsid w:val="007A696F"/>
    <w:rsid w:val="00813C4C"/>
    <w:rsid w:val="00820F67"/>
    <w:rsid w:val="00830E7D"/>
    <w:rsid w:val="00842A9F"/>
    <w:rsid w:val="008642BD"/>
    <w:rsid w:val="008655CB"/>
    <w:rsid w:val="00867F08"/>
    <w:rsid w:val="00881ECD"/>
    <w:rsid w:val="008902F0"/>
    <w:rsid w:val="0089453B"/>
    <w:rsid w:val="008B73C7"/>
    <w:rsid w:val="008D3AC0"/>
    <w:rsid w:val="008D4E2B"/>
    <w:rsid w:val="008E4D46"/>
    <w:rsid w:val="008E632C"/>
    <w:rsid w:val="008F4829"/>
    <w:rsid w:val="00900AC1"/>
    <w:rsid w:val="00900E5C"/>
    <w:rsid w:val="0090295B"/>
    <w:rsid w:val="00902BEC"/>
    <w:rsid w:val="00904E6B"/>
    <w:rsid w:val="00912DB6"/>
    <w:rsid w:val="00936C4C"/>
    <w:rsid w:val="00960755"/>
    <w:rsid w:val="0097272E"/>
    <w:rsid w:val="009B1B2B"/>
    <w:rsid w:val="009C3C2E"/>
    <w:rsid w:val="009C5F4A"/>
    <w:rsid w:val="00A306AE"/>
    <w:rsid w:val="00A430AF"/>
    <w:rsid w:val="00A53EEF"/>
    <w:rsid w:val="00A66EF1"/>
    <w:rsid w:val="00A7253A"/>
    <w:rsid w:val="00A80F0E"/>
    <w:rsid w:val="00A83534"/>
    <w:rsid w:val="00A84390"/>
    <w:rsid w:val="00AA0F15"/>
    <w:rsid w:val="00AB08FD"/>
    <w:rsid w:val="00AF4270"/>
    <w:rsid w:val="00AF5CAB"/>
    <w:rsid w:val="00AF6A2D"/>
    <w:rsid w:val="00B14F88"/>
    <w:rsid w:val="00B301A0"/>
    <w:rsid w:val="00B40C2F"/>
    <w:rsid w:val="00B432CE"/>
    <w:rsid w:val="00B92A57"/>
    <w:rsid w:val="00B957AA"/>
    <w:rsid w:val="00BA5D08"/>
    <w:rsid w:val="00BC05B4"/>
    <w:rsid w:val="00BD564D"/>
    <w:rsid w:val="00BD5E76"/>
    <w:rsid w:val="00BE103C"/>
    <w:rsid w:val="00BF43D1"/>
    <w:rsid w:val="00C1626B"/>
    <w:rsid w:val="00C44068"/>
    <w:rsid w:val="00C614F1"/>
    <w:rsid w:val="00C85F69"/>
    <w:rsid w:val="00CD187A"/>
    <w:rsid w:val="00D235D5"/>
    <w:rsid w:val="00D520E3"/>
    <w:rsid w:val="00D62A4D"/>
    <w:rsid w:val="00D91692"/>
    <w:rsid w:val="00D920D8"/>
    <w:rsid w:val="00DA5CEC"/>
    <w:rsid w:val="00DB5D84"/>
    <w:rsid w:val="00E062E6"/>
    <w:rsid w:val="00E27512"/>
    <w:rsid w:val="00E61494"/>
    <w:rsid w:val="00EA392A"/>
    <w:rsid w:val="00EF1695"/>
    <w:rsid w:val="00F275E2"/>
    <w:rsid w:val="00F46146"/>
    <w:rsid w:val="00F5052A"/>
    <w:rsid w:val="00F51954"/>
    <w:rsid w:val="00F822B4"/>
    <w:rsid w:val="00FB3599"/>
    <w:rsid w:val="00FD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3CFB"/>
  <w15:chartTrackingRefBased/>
  <w15:docId w15:val="{4D4FAFBB-26BB-4CD7-9546-DEF2BBD6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D8"/>
    <w:rPr>
      <w:rFonts w:ascii="Calibri Light" w:hAnsi="Calibri Light"/>
      <w:kern w:val="0"/>
      <w14:ligatures w14:val="none"/>
    </w:rPr>
  </w:style>
  <w:style w:type="paragraph" w:styleId="Heading1">
    <w:name w:val="heading 1"/>
    <w:basedOn w:val="Normal"/>
    <w:next w:val="Normal"/>
    <w:link w:val="Heading1Char"/>
    <w:uiPriority w:val="9"/>
    <w:qFormat/>
    <w:rsid w:val="00653671"/>
    <w:pPr>
      <w:keepNext/>
      <w:keepLines/>
      <w:spacing w:before="240" w:after="0"/>
      <w:outlineLvl w:val="0"/>
    </w:pPr>
    <w:rPr>
      <w:rFonts w:ascii="Gill Sans MT" w:eastAsiaTheme="majorEastAsia" w:hAnsi="Gill Sans MT" w:cstheme="majorBidi"/>
      <w:caps/>
      <w:sz w:val="28"/>
      <w:szCs w:val="32"/>
    </w:rPr>
  </w:style>
  <w:style w:type="paragraph" w:styleId="Heading2">
    <w:name w:val="heading 2"/>
    <w:basedOn w:val="Normal"/>
    <w:next w:val="Normal"/>
    <w:link w:val="Heading2Char"/>
    <w:uiPriority w:val="9"/>
    <w:semiHidden/>
    <w:unhideWhenUsed/>
    <w:rsid w:val="006536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530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30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0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0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0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3671"/>
    <w:pPr>
      <w:spacing w:after="0" w:line="240" w:lineRule="auto"/>
      <w:contextualSpacing/>
    </w:pPr>
    <w:rPr>
      <w:rFonts w:ascii="Gill Sans" w:eastAsiaTheme="majorEastAsia" w:hAnsi="Gill Sans" w:cstheme="majorBidi"/>
      <w:caps/>
      <w:color w:val="276AA0"/>
      <w:spacing w:val="-10"/>
      <w:kern w:val="28"/>
      <w:sz w:val="44"/>
      <w:szCs w:val="56"/>
    </w:rPr>
  </w:style>
  <w:style w:type="character" w:customStyle="1" w:styleId="TitleChar">
    <w:name w:val="Title Char"/>
    <w:basedOn w:val="DefaultParagraphFont"/>
    <w:link w:val="Title"/>
    <w:uiPriority w:val="10"/>
    <w:rsid w:val="00653671"/>
    <w:rPr>
      <w:rFonts w:ascii="Gill Sans" w:eastAsiaTheme="majorEastAsia" w:hAnsi="Gill Sans" w:cstheme="majorBidi"/>
      <w:caps/>
      <w:color w:val="276AA0"/>
      <w:spacing w:val="-10"/>
      <w:kern w:val="28"/>
      <w:sz w:val="44"/>
      <w:szCs w:val="56"/>
    </w:rPr>
  </w:style>
  <w:style w:type="character" w:customStyle="1" w:styleId="Heading1Char">
    <w:name w:val="Heading 1 Char"/>
    <w:basedOn w:val="DefaultParagraphFont"/>
    <w:link w:val="Heading1"/>
    <w:uiPriority w:val="9"/>
    <w:rsid w:val="00653671"/>
    <w:rPr>
      <w:rFonts w:ascii="Gill Sans MT" w:eastAsiaTheme="majorEastAsia" w:hAnsi="Gill Sans MT" w:cstheme="majorBidi"/>
      <w:caps/>
      <w:sz w:val="28"/>
      <w:szCs w:val="32"/>
    </w:rPr>
  </w:style>
  <w:style w:type="paragraph" w:styleId="Subtitle">
    <w:name w:val="Subtitle"/>
    <w:basedOn w:val="Normal"/>
    <w:next w:val="Normal"/>
    <w:link w:val="SubtitleChar"/>
    <w:uiPriority w:val="11"/>
    <w:qFormat/>
    <w:rsid w:val="006B390F"/>
    <w:pPr>
      <w:numPr>
        <w:ilvl w:val="1"/>
      </w:numPr>
    </w:pPr>
    <w:rPr>
      <w:rFonts w:ascii="Calibri" w:eastAsiaTheme="minorEastAsia" w:hAnsi="Calibri"/>
      <w:b/>
      <w:color w:val="276AA0"/>
      <w:kern w:val="2"/>
      <w:sz w:val="24"/>
      <w14:ligatures w14:val="standardContextual"/>
    </w:rPr>
  </w:style>
  <w:style w:type="character" w:customStyle="1" w:styleId="SubtitleChar">
    <w:name w:val="Subtitle Char"/>
    <w:basedOn w:val="DefaultParagraphFont"/>
    <w:link w:val="Subtitle"/>
    <w:uiPriority w:val="11"/>
    <w:rsid w:val="006B390F"/>
    <w:rPr>
      <w:rFonts w:ascii="Calibri" w:eastAsiaTheme="minorEastAsia" w:hAnsi="Calibri"/>
      <w:b/>
      <w:color w:val="276AA0"/>
      <w:sz w:val="24"/>
    </w:rPr>
  </w:style>
  <w:style w:type="character" w:styleId="SubtleEmphasis">
    <w:name w:val="Subtle Emphasis"/>
    <w:basedOn w:val="DefaultParagraphFont"/>
    <w:uiPriority w:val="19"/>
    <w:qFormat/>
    <w:rsid w:val="00653671"/>
    <w:rPr>
      <w:rFonts w:ascii="Calibri Light" w:hAnsi="Calibri Light"/>
      <w:i/>
      <w:iCs/>
      <w:color w:val="auto"/>
      <w:sz w:val="22"/>
    </w:rPr>
  </w:style>
  <w:style w:type="paragraph" w:styleId="NoSpacing">
    <w:name w:val="No Spacing"/>
    <w:uiPriority w:val="1"/>
    <w:rsid w:val="00653671"/>
    <w:pPr>
      <w:spacing w:after="0" w:line="240" w:lineRule="auto"/>
    </w:pPr>
    <w:rPr>
      <w:rFonts w:ascii="Calibri Light" w:hAnsi="Calibri Light"/>
    </w:rPr>
  </w:style>
  <w:style w:type="character" w:customStyle="1" w:styleId="Heading2Char">
    <w:name w:val="Heading 2 Char"/>
    <w:basedOn w:val="DefaultParagraphFont"/>
    <w:link w:val="Heading2"/>
    <w:uiPriority w:val="9"/>
    <w:semiHidden/>
    <w:rsid w:val="00653671"/>
    <w:rPr>
      <w:rFonts w:asciiTheme="majorHAnsi" w:eastAsiaTheme="majorEastAsia" w:hAnsiTheme="majorHAnsi" w:cstheme="majorBidi"/>
      <w:color w:val="0F4761" w:themeColor="accent1" w:themeShade="BF"/>
      <w:sz w:val="26"/>
      <w:szCs w:val="26"/>
    </w:rPr>
  </w:style>
  <w:style w:type="character" w:styleId="Emphasis">
    <w:name w:val="Emphasis"/>
    <w:basedOn w:val="DefaultParagraphFont"/>
    <w:uiPriority w:val="20"/>
    <w:rsid w:val="00653671"/>
    <w:rPr>
      <w:i/>
      <w:iCs/>
    </w:rPr>
  </w:style>
  <w:style w:type="character" w:styleId="IntenseEmphasis">
    <w:name w:val="Intense Emphasis"/>
    <w:basedOn w:val="DefaultParagraphFont"/>
    <w:uiPriority w:val="21"/>
    <w:rsid w:val="00653671"/>
    <w:rPr>
      <w:i/>
      <w:iCs/>
      <w:color w:val="156082" w:themeColor="accent1"/>
    </w:rPr>
  </w:style>
  <w:style w:type="character" w:styleId="Strong">
    <w:name w:val="Strong"/>
    <w:basedOn w:val="DefaultParagraphFont"/>
    <w:uiPriority w:val="22"/>
    <w:rsid w:val="00653671"/>
    <w:rPr>
      <w:b/>
      <w:bCs/>
    </w:rPr>
  </w:style>
  <w:style w:type="paragraph" w:styleId="ListParagraph">
    <w:name w:val="List Paragraph"/>
    <w:basedOn w:val="Normal"/>
    <w:uiPriority w:val="34"/>
    <w:qFormat/>
    <w:rsid w:val="00653671"/>
    <w:pPr>
      <w:ind w:left="720"/>
      <w:contextualSpacing/>
    </w:pPr>
  </w:style>
  <w:style w:type="character" w:styleId="BookTitle">
    <w:name w:val="Book Title"/>
    <w:basedOn w:val="DefaultParagraphFont"/>
    <w:uiPriority w:val="33"/>
    <w:rsid w:val="00653671"/>
    <w:rPr>
      <w:b/>
      <w:bCs/>
      <w:i/>
      <w:iCs/>
      <w:spacing w:val="5"/>
    </w:rPr>
  </w:style>
  <w:style w:type="character" w:styleId="IntenseReference">
    <w:name w:val="Intense Reference"/>
    <w:basedOn w:val="DefaultParagraphFont"/>
    <w:uiPriority w:val="32"/>
    <w:rsid w:val="00653671"/>
    <w:rPr>
      <w:b/>
      <w:bCs/>
      <w:smallCaps/>
      <w:color w:val="156082" w:themeColor="accent1"/>
      <w:spacing w:val="5"/>
    </w:rPr>
  </w:style>
  <w:style w:type="character" w:styleId="SubtleReference">
    <w:name w:val="Subtle Reference"/>
    <w:basedOn w:val="DefaultParagraphFont"/>
    <w:uiPriority w:val="31"/>
    <w:rsid w:val="00653671"/>
    <w:rPr>
      <w:smallCaps/>
      <w:color w:val="5A5A5A" w:themeColor="text1" w:themeTint="A5"/>
    </w:rPr>
  </w:style>
  <w:style w:type="paragraph" w:styleId="IntenseQuote">
    <w:name w:val="Intense Quote"/>
    <w:basedOn w:val="Normal"/>
    <w:next w:val="Normal"/>
    <w:link w:val="IntenseQuoteChar"/>
    <w:uiPriority w:val="30"/>
    <w:rsid w:val="0065367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53671"/>
    <w:rPr>
      <w:rFonts w:ascii="Calibri Light" w:hAnsi="Calibri Light"/>
      <w:i/>
      <w:iCs/>
      <w:color w:val="156082" w:themeColor="accent1"/>
    </w:rPr>
  </w:style>
  <w:style w:type="paragraph" w:styleId="Quote">
    <w:name w:val="Quote"/>
    <w:basedOn w:val="Normal"/>
    <w:next w:val="Normal"/>
    <w:link w:val="QuoteChar"/>
    <w:uiPriority w:val="29"/>
    <w:rsid w:val="00653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3671"/>
    <w:rPr>
      <w:rFonts w:ascii="Calibri Light" w:hAnsi="Calibri Light"/>
      <w:i/>
      <w:iCs/>
      <w:color w:val="404040" w:themeColor="text1" w:themeTint="BF"/>
    </w:rPr>
  </w:style>
  <w:style w:type="character" w:customStyle="1" w:styleId="Heading3Char">
    <w:name w:val="Heading 3 Char"/>
    <w:basedOn w:val="DefaultParagraphFont"/>
    <w:link w:val="Heading3"/>
    <w:uiPriority w:val="9"/>
    <w:semiHidden/>
    <w:rsid w:val="001530E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530E6"/>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1530E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1530E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30E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30E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30E6"/>
    <w:rPr>
      <w:rFonts w:eastAsiaTheme="majorEastAsia" w:cstheme="majorBidi"/>
      <w:color w:val="272727" w:themeColor="text1" w:themeTint="D8"/>
      <w:kern w:val="0"/>
      <w14:ligatures w14:val="none"/>
    </w:rPr>
  </w:style>
  <w:style w:type="character" w:styleId="Hyperlink">
    <w:name w:val="Hyperlink"/>
    <w:basedOn w:val="DefaultParagraphFont"/>
    <w:uiPriority w:val="99"/>
    <w:unhideWhenUsed/>
    <w:rsid w:val="00BC05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3759">
      <w:bodyDiv w:val="1"/>
      <w:marLeft w:val="0"/>
      <w:marRight w:val="0"/>
      <w:marTop w:val="0"/>
      <w:marBottom w:val="0"/>
      <w:divBdr>
        <w:top w:val="none" w:sz="0" w:space="0" w:color="auto"/>
        <w:left w:val="none" w:sz="0" w:space="0" w:color="auto"/>
        <w:bottom w:val="none" w:sz="0" w:space="0" w:color="auto"/>
        <w:right w:val="none" w:sz="0" w:space="0" w:color="auto"/>
      </w:divBdr>
    </w:div>
    <w:div w:id="179390349">
      <w:bodyDiv w:val="1"/>
      <w:marLeft w:val="0"/>
      <w:marRight w:val="0"/>
      <w:marTop w:val="0"/>
      <w:marBottom w:val="0"/>
      <w:divBdr>
        <w:top w:val="none" w:sz="0" w:space="0" w:color="auto"/>
        <w:left w:val="none" w:sz="0" w:space="0" w:color="auto"/>
        <w:bottom w:val="none" w:sz="0" w:space="0" w:color="auto"/>
        <w:right w:val="none" w:sz="0" w:space="0" w:color="auto"/>
      </w:divBdr>
    </w:div>
    <w:div w:id="648097908">
      <w:bodyDiv w:val="1"/>
      <w:marLeft w:val="0"/>
      <w:marRight w:val="0"/>
      <w:marTop w:val="0"/>
      <w:marBottom w:val="0"/>
      <w:divBdr>
        <w:top w:val="none" w:sz="0" w:space="0" w:color="auto"/>
        <w:left w:val="none" w:sz="0" w:space="0" w:color="auto"/>
        <w:bottom w:val="none" w:sz="0" w:space="0" w:color="auto"/>
        <w:right w:val="none" w:sz="0" w:space="0" w:color="auto"/>
      </w:divBdr>
    </w:div>
    <w:div w:id="1153909214">
      <w:bodyDiv w:val="1"/>
      <w:marLeft w:val="0"/>
      <w:marRight w:val="0"/>
      <w:marTop w:val="0"/>
      <w:marBottom w:val="0"/>
      <w:divBdr>
        <w:top w:val="none" w:sz="0" w:space="0" w:color="auto"/>
        <w:left w:val="none" w:sz="0" w:space="0" w:color="auto"/>
        <w:bottom w:val="none" w:sz="0" w:space="0" w:color="auto"/>
        <w:right w:val="none" w:sz="0" w:space="0" w:color="auto"/>
      </w:divBdr>
    </w:div>
    <w:div w:id="1415470926">
      <w:bodyDiv w:val="1"/>
      <w:marLeft w:val="0"/>
      <w:marRight w:val="0"/>
      <w:marTop w:val="0"/>
      <w:marBottom w:val="0"/>
      <w:divBdr>
        <w:top w:val="none" w:sz="0" w:space="0" w:color="auto"/>
        <w:left w:val="none" w:sz="0" w:space="0" w:color="auto"/>
        <w:bottom w:val="none" w:sz="0" w:space="0" w:color="auto"/>
        <w:right w:val="none" w:sz="0" w:space="0" w:color="auto"/>
      </w:divBdr>
    </w:div>
    <w:div w:id="21022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rie.walker@gcrcf.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SharedWithUsers xmlns="f8a9b8e6-f018-4780-88b4-19292ae924ca">
      <UserInfo>
        <DisplayName>Corinne Ramler</DisplayName>
        <AccountId>26</AccountId>
        <AccountType/>
      </UserInfo>
      <UserInfo>
        <DisplayName>Drew Morton</DisplayName>
        <AccountId>40</AccountId>
        <AccountType/>
      </UserInfo>
      <UserInfo>
        <DisplayName>Carrie Walker</DisplayName>
        <AccountId>28</AccountId>
        <AccountType/>
      </UserInfo>
      <UserInfo>
        <DisplayName>Dylan Cooley</DisplayName>
        <AccountId>39</AccountId>
        <AccountType/>
      </UserInfo>
    </SharedWithUsers>
  </documentManagement>
</p:properties>
</file>

<file path=customXml/itemProps1.xml><?xml version="1.0" encoding="utf-8"?>
<ds:datastoreItem xmlns:ds="http://schemas.openxmlformats.org/officeDocument/2006/customXml" ds:itemID="{4CB9CAEA-E498-415C-B4F6-3C5A5CE82661}">
  <ds:schemaRefs>
    <ds:schemaRef ds:uri="http://schemas.microsoft.com/sharepoint/v3/contenttype/forms"/>
  </ds:schemaRefs>
</ds:datastoreItem>
</file>

<file path=customXml/itemProps2.xml><?xml version="1.0" encoding="utf-8"?>
<ds:datastoreItem xmlns:ds="http://schemas.openxmlformats.org/officeDocument/2006/customXml" ds:itemID="{C4374B70-F962-4207-8AB8-4101691CAAE9}"/>
</file>

<file path=customXml/itemProps3.xml><?xml version="1.0" encoding="utf-8"?>
<ds:datastoreItem xmlns:ds="http://schemas.openxmlformats.org/officeDocument/2006/customXml" ds:itemID="{852E51CA-1450-4EA9-B1F9-E55898C1F361}">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Links>
    <vt:vector size="6" baseType="variant">
      <vt:variant>
        <vt:i4>3604574</vt:i4>
      </vt:variant>
      <vt:variant>
        <vt:i4>0</vt:i4>
      </vt:variant>
      <vt:variant>
        <vt:i4>0</vt:i4>
      </vt:variant>
      <vt:variant>
        <vt:i4>5</vt:i4>
      </vt:variant>
      <vt:variant>
        <vt:lpwstr>mailto:carrie.walker@gcrcf.org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Walker</dc:creator>
  <cp:keywords/>
  <dc:description/>
  <cp:lastModifiedBy>Carrie Walker</cp:lastModifiedBy>
  <cp:revision>23</cp:revision>
  <dcterms:created xsi:type="dcterms:W3CDTF">2026-01-30T16:28:00Z</dcterms:created>
  <dcterms:modified xsi:type="dcterms:W3CDTF">2026-01-30T16:49:00Z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MediaServiceImageTags">
    <vt:lpwstr/>
  </property>
</Properties>
</file>